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C26" w:rsidRDefault="00207C26" w:rsidP="002A27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 xml:space="preserve">Dear Readers </w:t>
      </w:r>
    </w:p>
    <w:p w:rsidR="002A27A8" w:rsidRPr="002A27A8" w:rsidRDefault="002A27A8" w:rsidP="002A27A8">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AU"/>
        </w:rPr>
      </w:pPr>
      <w:r w:rsidRPr="002A27A8">
        <w:rPr>
          <w:rFonts w:ascii="Times New Roman" w:eastAsia="Times New Roman" w:hAnsi="Times New Roman" w:cs="Times New Roman"/>
          <w:color w:val="000000"/>
          <w:sz w:val="24"/>
          <w:szCs w:val="24"/>
          <w:lang w:eastAsia="en-AU"/>
        </w:rPr>
        <w:t xml:space="preserve">When in Chile last December I was asked to answer five questions for the El </w:t>
      </w:r>
      <w:proofErr w:type="spellStart"/>
      <w:r w:rsidRPr="002A27A8">
        <w:rPr>
          <w:rFonts w:ascii="Times New Roman" w:eastAsia="Times New Roman" w:hAnsi="Times New Roman" w:cs="Times New Roman"/>
          <w:color w:val="000000"/>
          <w:sz w:val="24"/>
          <w:szCs w:val="24"/>
          <w:lang w:eastAsia="en-AU"/>
        </w:rPr>
        <w:t>Mercurio</w:t>
      </w:r>
      <w:proofErr w:type="spellEnd"/>
      <w:r w:rsidRPr="002A27A8">
        <w:rPr>
          <w:rFonts w:ascii="Times New Roman" w:eastAsia="Times New Roman" w:hAnsi="Times New Roman" w:cs="Times New Roman"/>
          <w:color w:val="000000"/>
          <w:sz w:val="24"/>
          <w:szCs w:val="24"/>
          <w:lang w:eastAsia="en-AU"/>
        </w:rPr>
        <w:t xml:space="preserve"> Newspaper in Chile. </w:t>
      </w:r>
    </w:p>
    <w:p w:rsidR="002A27A8" w:rsidRPr="002A27A8" w:rsidRDefault="002A27A8" w:rsidP="002A27A8">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AU"/>
        </w:rPr>
      </w:pPr>
      <w:r w:rsidRPr="002A27A8">
        <w:rPr>
          <w:rFonts w:ascii="Times New Roman" w:eastAsia="Times New Roman" w:hAnsi="Times New Roman" w:cs="Times New Roman"/>
          <w:color w:val="000000"/>
          <w:sz w:val="24"/>
          <w:szCs w:val="24"/>
          <w:lang w:eastAsia="en-AU"/>
        </w:rPr>
        <w:t>This is the oldest and the most widely read newspaper in Chile.  They had heard me speak at the Sustainable Agriculture Conference at the Fonterra University in Temuco Chile and needed more clarification on the topic of ecological/biological agriculture.</w:t>
      </w:r>
    </w:p>
    <w:p w:rsidR="002A27A8" w:rsidRPr="002A27A8" w:rsidRDefault="002A27A8" w:rsidP="002A27A8">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n-AU"/>
        </w:rPr>
      </w:pPr>
      <w:r w:rsidRPr="002A27A8">
        <w:rPr>
          <w:rFonts w:ascii="Times New Roman" w:eastAsia="Times New Roman" w:hAnsi="Times New Roman" w:cs="Times New Roman"/>
          <w:color w:val="000000"/>
          <w:sz w:val="24"/>
          <w:szCs w:val="24"/>
          <w:lang w:eastAsia="en-AU"/>
        </w:rPr>
        <w:t>I was honoured but pressured due to timing to get the questions answered.  I thought that these questions and answers may be of interest to you.</w:t>
      </w:r>
    </w:p>
    <w:p w:rsidR="002A27A8" w:rsidRDefault="002A27A8" w:rsidP="00D87BAB">
      <w:pPr>
        <w:spacing w:after="0" w:line="240" w:lineRule="auto"/>
        <w:rPr>
          <w:rFonts w:cstheme="minorHAnsi"/>
          <w:b/>
          <w:color w:val="C00000"/>
          <w:sz w:val="24"/>
          <w:szCs w:val="24"/>
        </w:rPr>
      </w:pPr>
    </w:p>
    <w:p w:rsidR="00A7769B" w:rsidRPr="001218BF" w:rsidRDefault="002673A4" w:rsidP="00D87BAB">
      <w:pPr>
        <w:spacing w:after="0" w:line="240" w:lineRule="auto"/>
        <w:rPr>
          <w:rFonts w:cstheme="minorHAnsi"/>
          <w:b/>
          <w:color w:val="C00000"/>
          <w:sz w:val="24"/>
          <w:szCs w:val="24"/>
        </w:rPr>
      </w:pPr>
      <w:r w:rsidRPr="001218BF">
        <w:rPr>
          <w:rFonts w:cstheme="minorHAnsi"/>
          <w:b/>
          <w:color w:val="C00000"/>
          <w:sz w:val="24"/>
          <w:szCs w:val="24"/>
        </w:rPr>
        <w:t>Q1</w:t>
      </w:r>
      <w:r w:rsidRPr="001218BF">
        <w:rPr>
          <w:rFonts w:cstheme="minorHAnsi"/>
          <w:sz w:val="24"/>
          <w:szCs w:val="24"/>
        </w:rPr>
        <w:tab/>
      </w:r>
      <w:r w:rsidRPr="001218BF">
        <w:rPr>
          <w:rFonts w:cstheme="minorHAnsi"/>
          <w:sz w:val="24"/>
          <w:szCs w:val="24"/>
        </w:rPr>
        <w:tab/>
      </w:r>
      <w:r w:rsidRPr="001218BF">
        <w:rPr>
          <w:rFonts w:cstheme="minorHAnsi"/>
          <w:b/>
          <w:color w:val="C00000"/>
          <w:sz w:val="24"/>
          <w:szCs w:val="24"/>
        </w:rPr>
        <w:t xml:space="preserve">How can a poor soil </w:t>
      </w:r>
      <w:proofErr w:type="gramStart"/>
      <w:r w:rsidRPr="001218BF">
        <w:rPr>
          <w:rFonts w:cstheme="minorHAnsi"/>
          <w:b/>
          <w:color w:val="C00000"/>
          <w:sz w:val="24"/>
          <w:szCs w:val="24"/>
        </w:rPr>
        <w:t>be</w:t>
      </w:r>
      <w:proofErr w:type="gramEnd"/>
      <w:r w:rsidRPr="001218BF">
        <w:rPr>
          <w:rFonts w:cstheme="minorHAnsi"/>
          <w:b/>
          <w:color w:val="C00000"/>
          <w:sz w:val="24"/>
          <w:szCs w:val="24"/>
        </w:rPr>
        <w:t xml:space="preserve"> improved?</w:t>
      </w:r>
    </w:p>
    <w:p w:rsidR="003264CE" w:rsidRPr="00956BF4" w:rsidRDefault="002673A4" w:rsidP="00891186">
      <w:pPr>
        <w:pStyle w:val="ListParagraph"/>
        <w:spacing w:after="0" w:line="240" w:lineRule="auto"/>
        <w:ind w:firstLine="720"/>
        <w:rPr>
          <w:rFonts w:cstheme="minorHAnsi"/>
          <w:b/>
          <w:color w:val="C00000"/>
          <w:sz w:val="24"/>
          <w:szCs w:val="24"/>
        </w:rPr>
      </w:pPr>
      <w:r w:rsidRPr="001218BF">
        <w:rPr>
          <w:rFonts w:cstheme="minorHAnsi"/>
          <w:b/>
          <w:color w:val="C00000"/>
          <w:sz w:val="24"/>
          <w:szCs w:val="24"/>
        </w:rPr>
        <w:t>Adding Humus is one alternative.</w:t>
      </w:r>
    </w:p>
    <w:p w:rsidR="00514431" w:rsidRPr="001218BF" w:rsidRDefault="00514431" w:rsidP="00D87BAB">
      <w:pPr>
        <w:pStyle w:val="ListParagraph"/>
        <w:spacing w:after="0" w:line="240" w:lineRule="auto"/>
        <w:ind w:left="0"/>
        <w:rPr>
          <w:rFonts w:cstheme="minorHAnsi"/>
          <w:sz w:val="24"/>
          <w:szCs w:val="24"/>
        </w:rPr>
      </w:pPr>
    </w:p>
    <w:p w:rsidR="00327CE0" w:rsidRDefault="00514431" w:rsidP="00D87BAB">
      <w:pPr>
        <w:spacing w:after="0" w:line="240" w:lineRule="auto"/>
        <w:jc w:val="both"/>
        <w:rPr>
          <w:rFonts w:eastAsia="Microsoft YaHei" w:cstheme="minorHAnsi"/>
          <w:sz w:val="24"/>
          <w:szCs w:val="24"/>
          <w:lang w:eastAsia="en-AU"/>
        </w:rPr>
      </w:pPr>
      <w:r w:rsidRPr="001218BF">
        <w:rPr>
          <w:rFonts w:eastAsia="Microsoft YaHei" w:cstheme="minorHAnsi"/>
          <w:sz w:val="24"/>
          <w:szCs w:val="24"/>
          <w:lang w:eastAsia="en-AU"/>
        </w:rPr>
        <w:t xml:space="preserve">In a handful of fertile soil there are more organisms than all the humans that have ever lived on earth, they work for free day and night. </w:t>
      </w:r>
    </w:p>
    <w:p w:rsidR="00514431" w:rsidRDefault="00514431" w:rsidP="00D87BAB">
      <w:pPr>
        <w:spacing w:after="0" w:line="240" w:lineRule="auto"/>
        <w:jc w:val="both"/>
        <w:rPr>
          <w:rFonts w:eastAsia="Microsoft YaHei" w:cstheme="minorHAnsi"/>
          <w:sz w:val="24"/>
          <w:szCs w:val="24"/>
          <w:lang w:eastAsia="en-AU"/>
        </w:rPr>
      </w:pPr>
      <w:r w:rsidRPr="001218BF">
        <w:rPr>
          <w:rFonts w:eastAsia="Microsoft YaHei" w:cstheme="minorHAnsi"/>
          <w:sz w:val="24"/>
          <w:szCs w:val="24"/>
          <w:lang w:eastAsia="en-AU"/>
        </w:rPr>
        <w:t xml:space="preserve">If </w:t>
      </w:r>
      <w:r w:rsidR="00B34EF0">
        <w:rPr>
          <w:rFonts w:eastAsia="Microsoft YaHei" w:cstheme="minorHAnsi"/>
          <w:sz w:val="24"/>
          <w:szCs w:val="24"/>
          <w:lang w:eastAsia="en-AU"/>
        </w:rPr>
        <w:t xml:space="preserve">a poor soil is to be improved then farmers need </w:t>
      </w:r>
      <w:r w:rsidRPr="001218BF">
        <w:rPr>
          <w:rFonts w:eastAsia="Microsoft YaHei" w:cstheme="minorHAnsi"/>
          <w:sz w:val="24"/>
          <w:szCs w:val="24"/>
          <w:lang w:eastAsia="en-AU"/>
        </w:rPr>
        <w:t>to</w:t>
      </w:r>
      <w:r w:rsidR="00B34EF0">
        <w:rPr>
          <w:rFonts w:eastAsia="Microsoft YaHei" w:cstheme="minorHAnsi"/>
          <w:sz w:val="24"/>
          <w:szCs w:val="24"/>
          <w:lang w:eastAsia="en-AU"/>
        </w:rPr>
        <w:t xml:space="preserve"> adopt</w:t>
      </w:r>
      <w:r w:rsidRPr="001218BF">
        <w:rPr>
          <w:rFonts w:eastAsia="Microsoft YaHei" w:cstheme="minorHAnsi"/>
          <w:sz w:val="24"/>
          <w:szCs w:val="24"/>
          <w:lang w:eastAsia="en-AU"/>
        </w:rPr>
        <w:t xml:space="preserve"> certain management and fertility practices </w:t>
      </w:r>
      <w:r w:rsidR="003350E7">
        <w:rPr>
          <w:rFonts w:eastAsia="Microsoft YaHei" w:cstheme="minorHAnsi"/>
          <w:sz w:val="24"/>
          <w:szCs w:val="24"/>
          <w:lang w:eastAsia="en-AU"/>
        </w:rPr>
        <w:t xml:space="preserve">that </w:t>
      </w:r>
      <w:r w:rsidRPr="001218BF">
        <w:rPr>
          <w:rFonts w:eastAsia="Microsoft YaHei" w:cstheme="minorHAnsi"/>
          <w:sz w:val="24"/>
          <w:szCs w:val="24"/>
          <w:lang w:eastAsia="en-AU"/>
        </w:rPr>
        <w:t xml:space="preserve">will </w:t>
      </w:r>
      <w:r w:rsidR="00B34EF0">
        <w:rPr>
          <w:rFonts w:eastAsia="Microsoft YaHei" w:cstheme="minorHAnsi"/>
          <w:sz w:val="24"/>
          <w:szCs w:val="24"/>
          <w:lang w:eastAsia="en-AU"/>
        </w:rPr>
        <w:t xml:space="preserve">create </w:t>
      </w:r>
      <w:proofErr w:type="gramStart"/>
      <w:r w:rsidR="00B34EF0">
        <w:rPr>
          <w:rFonts w:eastAsia="Microsoft YaHei" w:cstheme="minorHAnsi"/>
          <w:sz w:val="24"/>
          <w:szCs w:val="24"/>
          <w:lang w:eastAsia="en-AU"/>
        </w:rPr>
        <w:t>an</w:t>
      </w:r>
      <w:r w:rsidR="00B34EF0" w:rsidRPr="001218BF">
        <w:rPr>
          <w:rFonts w:eastAsia="Microsoft YaHei" w:cstheme="minorHAnsi"/>
          <w:sz w:val="24"/>
          <w:szCs w:val="24"/>
          <w:lang w:eastAsia="en-AU"/>
        </w:rPr>
        <w:t xml:space="preserve"> active</w:t>
      </w:r>
      <w:proofErr w:type="gramEnd"/>
      <w:r w:rsidR="00B34EF0" w:rsidRPr="001218BF">
        <w:rPr>
          <w:rFonts w:eastAsia="Microsoft YaHei" w:cstheme="minorHAnsi"/>
          <w:sz w:val="24"/>
          <w:szCs w:val="24"/>
          <w:lang w:eastAsia="en-AU"/>
        </w:rPr>
        <w:t xml:space="preserve"> soil biology</w:t>
      </w:r>
      <w:r w:rsidR="00B34EF0">
        <w:rPr>
          <w:rFonts w:eastAsia="Microsoft YaHei" w:cstheme="minorHAnsi"/>
          <w:sz w:val="24"/>
          <w:szCs w:val="24"/>
          <w:lang w:eastAsia="en-AU"/>
        </w:rPr>
        <w:t xml:space="preserve">. </w:t>
      </w:r>
      <w:r w:rsidR="00B34EF0" w:rsidRPr="001218BF">
        <w:rPr>
          <w:rFonts w:eastAsia="Microsoft YaHei" w:cstheme="minorHAnsi"/>
          <w:sz w:val="24"/>
          <w:szCs w:val="24"/>
          <w:lang w:eastAsia="en-AU"/>
        </w:rPr>
        <w:t xml:space="preserve"> </w:t>
      </w:r>
      <w:r w:rsidRPr="001218BF">
        <w:rPr>
          <w:rFonts w:eastAsia="Microsoft YaHei" w:cstheme="minorHAnsi"/>
          <w:sz w:val="24"/>
          <w:szCs w:val="24"/>
          <w:lang w:eastAsia="en-AU"/>
        </w:rPr>
        <w:t xml:space="preserve">Practices such as no-till, rotational grazing, </w:t>
      </w:r>
      <w:r w:rsidR="00C4043F">
        <w:rPr>
          <w:rFonts w:eastAsia="Microsoft YaHei" w:cstheme="minorHAnsi"/>
          <w:sz w:val="24"/>
          <w:szCs w:val="24"/>
          <w:lang w:eastAsia="en-AU"/>
        </w:rPr>
        <w:t xml:space="preserve">cover cropping, </w:t>
      </w:r>
      <w:proofErr w:type="gramStart"/>
      <w:r w:rsidRPr="001218BF">
        <w:rPr>
          <w:rFonts w:eastAsia="Microsoft YaHei" w:cstheme="minorHAnsi"/>
          <w:sz w:val="24"/>
          <w:szCs w:val="24"/>
          <w:lang w:eastAsia="en-AU"/>
        </w:rPr>
        <w:t>stubble</w:t>
      </w:r>
      <w:proofErr w:type="gramEnd"/>
      <w:r w:rsidRPr="001218BF">
        <w:rPr>
          <w:rFonts w:eastAsia="Microsoft YaHei" w:cstheme="minorHAnsi"/>
          <w:sz w:val="24"/>
          <w:szCs w:val="24"/>
          <w:lang w:eastAsia="en-AU"/>
        </w:rPr>
        <w:t xml:space="preserve"> retention are a part of the picture, however it is time for the focus to turn to rejuvenating soil microbiology.</w:t>
      </w:r>
    </w:p>
    <w:p w:rsidR="00327CE0" w:rsidRPr="001218BF" w:rsidRDefault="00327CE0" w:rsidP="00580D36">
      <w:pPr>
        <w:spacing w:after="0" w:line="240" w:lineRule="auto"/>
        <w:rPr>
          <w:rFonts w:eastAsia="Times New Roman" w:cstheme="minorHAnsi"/>
          <w:bCs/>
          <w:sz w:val="24"/>
          <w:szCs w:val="24"/>
        </w:rPr>
      </w:pPr>
      <w:r w:rsidRPr="001218BF">
        <w:rPr>
          <w:rFonts w:eastAsia="Times New Roman" w:cstheme="minorHAnsi"/>
          <w:bCs/>
          <w:sz w:val="24"/>
          <w:szCs w:val="24"/>
        </w:rPr>
        <w:t>Environmentally responsible agriculture structures a farm management practice to enable the farmer manipulate</w:t>
      </w:r>
      <w:r w:rsidR="00654275">
        <w:rPr>
          <w:rFonts w:eastAsia="Times New Roman" w:cstheme="minorHAnsi"/>
          <w:bCs/>
          <w:sz w:val="24"/>
          <w:szCs w:val="24"/>
        </w:rPr>
        <w:t>s</w:t>
      </w:r>
      <w:r w:rsidRPr="001218BF">
        <w:rPr>
          <w:rFonts w:eastAsia="Times New Roman" w:cstheme="minorHAnsi"/>
          <w:bCs/>
          <w:sz w:val="24"/>
          <w:szCs w:val="24"/>
        </w:rPr>
        <w:t xml:space="preserve"> the interaction of the biological</w:t>
      </w:r>
      <w:r w:rsidR="00B33A82">
        <w:rPr>
          <w:rFonts w:eastAsia="Times New Roman" w:cstheme="minorHAnsi"/>
          <w:bCs/>
          <w:sz w:val="24"/>
          <w:szCs w:val="24"/>
        </w:rPr>
        <w:t xml:space="preserve"> (microbes)</w:t>
      </w:r>
      <w:r w:rsidRPr="001218BF">
        <w:rPr>
          <w:rFonts w:eastAsia="Times New Roman" w:cstheme="minorHAnsi"/>
          <w:bCs/>
          <w:sz w:val="24"/>
          <w:szCs w:val="24"/>
        </w:rPr>
        <w:t>, physical</w:t>
      </w:r>
      <w:r w:rsidR="00B33A82">
        <w:rPr>
          <w:rFonts w:eastAsia="Times New Roman" w:cstheme="minorHAnsi"/>
          <w:bCs/>
          <w:sz w:val="24"/>
          <w:szCs w:val="24"/>
        </w:rPr>
        <w:t xml:space="preserve"> (structure)</w:t>
      </w:r>
      <w:r w:rsidRPr="001218BF">
        <w:rPr>
          <w:rFonts w:eastAsia="Times New Roman" w:cstheme="minorHAnsi"/>
          <w:bCs/>
          <w:sz w:val="24"/>
          <w:szCs w:val="24"/>
        </w:rPr>
        <w:t xml:space="preserve"> and chemical </w:t>
      </w:r>
      <w:r w:rsidR="00B33A82">
        <w:rPr>
          <w:rFonts w:eastAsia="Times New Roman" w:cstheme="minorHAnsi"/>
          <w:bCs/>
          <w:sz w:val="24"/>
          <w:szCs w:val="24"/>
        </w:rPr>
        <w:t xml:space="preserve">(mineral) </w:t>
      </w:r>
      <w:r w:rsidRPr="001218BF">
        <w:rPr>
          <w:rFonts w:eastAsia="Times New Roman" w:cstheme="minorHAnsi"/>
          <w:bCs/>
          <w:sz w:val="24"/>
          <w:szCs w:val="24"/>
        </w:rPr>
        <w:t>processes so that all three functions are enhanced and their natural interplay used to deliver a commercial outcome that is sustainable in the short and long term.</w:t>
      </w:r>
    </w:p>
    <w:p w:rsidR="00DC5B01" w:rsidRDefault="006E6F46" w:rsidP="00A35C3B">
      <w:pPr>
        <w:pStyle w:val="ListParagraph"/>
        <w:spacing w:after="0" w:line="240" w:lineRule="auto"/>
        <w:ind w:left="0"/>
        <w:rPr>
          <w:rFonts w:cstheme="minorHAnsi"/>
          <w:sz w:val="24"/>
          <w:szCs w:val="24"/>
        </w:rPr>
      </w:pPr>
      <w:r w:rsidRPr="006E6F46">
        <w:rPr>
          <w:rFonts w:cstheme="minorHAnsi"/>
          <w:sz w:val="24"/>
          <w:szCs w:val="24"/>
        </w:rPr>
        <w:t xml:space="preserve">It is the </w:t>
      </w:r>
      <w:r w:rsidR="002E52FC">
        <w:rPr>
          <w:rFonts w:cstheme="minorHAnsi"/>
          <w:sz w:val="24"/>
          <w:szCs w:val="24"/>
        </w:rPr>
        <w:t>soil micro</w:t>
      </w:r>
      <w:r w:rsidRPr="006E6F46">
        <w:rPr>
          <w:rFonts w:cstheme="minorHAnsi"/>
          <w:sz w:val="24"/>
          <w:szCs w:val="24"/>
        </w:rPr>
        <w:t xml:space="preserve">biological that changes the structure, creates the glues that creates the </w:t>
      </w:r>
      <w:r w:rsidR="009C1FD3">
        <w:rPr>
          <w:rFonts w:cstheme="minorHAnsi"/>
          <w:sz w:val="24"/>
          <w:szCs w:val="24"/>
        </w:rPr>
        <w:t>organic matter</w:t>
      </w:r>
      <w:r w:rsidR="00580D36">
        <w:rPr>
          <w:rFonts w:cstheme="minorHAnsi"/>
          <w:sz w:val="24"/>
          <w:szCs w:val="24"/>
        </w:rPr>
        <w:t xml:space="preserve"> and creates soft </w:t>
      </w:r>
      <w:proofErr w:type="spellStart"/>
      <w:r w:rsidR="00580D36">
        <w:rPr>
          <w:rFonts w:cstheme="minorHAnsi"/>
          <w:sz w:val="24"/>
          <w:szCs w:val="24"/>
        </w:rPr>
        <w:t>tilthy</w:t>
      </w:r>
      <w:proofErr w:type="spellEnd"/>
      <w:r w:rsidR="00580D36">
        <w:rPr>
          <w:rFonts w:cstheme="minorHAnsi"/>
          <w:sz w:val="24"/>
          <w:szCs w:val="24"/>
        </w:rPr>
        <w:t xml:space="preserve"> soils which </w:t>
      </w:r>
      <w:r w:rsidR="002E52FC">
        <w:rPr>
          <w:rFonts w:cstheme="minorHAnsi"/>
          <w:sz w:val="24"/>
          <w:szCs w:val="24"/>
        </w:rPr>
        <w:t>are</w:t>
      </w:r>
      <w:r w:rsidR="00580D36">
        <w:rPr>
          <w:rFonts w:cstheme="minorHAnsi"/>
          <w:sz w:val="24"/>
          <w:szCs w:val="24"/>
        </w:rPr>
        <w:t xml:space="preserve"> the basis to improving soil oxygen vital to improv</w:t>
      </w:r>
      <w:r w:rsidR="002E52FC">
        <w:rPr>
          <w:rFonts w:cstheme="minorHAnsi"/>
          <w:sz w:val="24"/>
          <w:szCs w:val="24"/>
        </w:rPr>
        <w:t>ed</w:t>
      </w:r>
      <w:r w:rsidR="00580D36">
        <w:rPr>
          <w:rFonts w:cstheme="minorHAnsi"/>
          <w:sz w:val="24"/>
          <w:szCs w:val="24"/>
        </w:rPr>
        <w:t xml:space="preserve"> soil fertility.</w:t>
      </w:r>
      <w:r w:rsidR="009C1FD3">
        <w:rPr>
          <w:rFonts w:cstheme="minorHAnsi"/>
          <w:sz w:val="24"/>
          <w:szCs w:val="24"/>
        </w:rPr>
        <w:t xml:space="preserve">  </w:t>
      </w:r>
      <w:r w:rsidR="008D29A2">
        <w:rPr>
          <w:rFonts w:cstheme="minorHAnsi"/>
          <w:sz w:val="24"/>
          <w:szCs w:val="24"/>
        </w:rPr>
        <w:t xml:space="preserve"> </w:t>
      </w:r>
    </w:p>
    <w:p w:rsidR="000F6986" w:rsidRDefault="008D29A2" w:rsidP="00DC5B01">
      <w:pPr>
        <w:pStyle w:val="ListParagraph"/>
        <w:spacing w:after="0" w:line="240" w:lineRule="auto"/>
        <w:ind w:left="0"/>
        <w:rPr>
          <w:rFonts w:cstheme="minorHAnsi"/>
          <w:sz w:val="24"/>
          <w:szCs w:val="24"/>
        </w:rPr>
      </w:pPr>
      <w:r>
        <w:rPr>
          <w:rFonts w:cstheme="minorHAnsi"/>
          <w:sz w:val="24"/>
          <w:szCs w:val="24"/>
        </w:rPr>
        <w:t xml:space="preserve">Soil compaction is a </w:t>
      </w:r>
      <w:r w:rsidR="000F6986">
        <w:rPr>
          <w:rFonts w:cstheme="minorHAnsi"/>
          <w:sz w:val="24"/>
          <w:szCs w:val="24"/>
        </w:rPr>
        <w:t>world-wide</w:t>
      </w:r>
      <w:r>
        <w:rPr>
          <w:rFonts w:cstheme="minorHAnsi"/>
          <w:sz w:val="24"/>
          <w:szCs w:val="24"/>
        </w:rPr>
        <w:t xml:space="preserve"> problem that has turned our soils from ‘fluffy chocolate cakes’ to ‘terracotta tiles’</w:t>
      </w:r>
      <w:r w:rsidR="000F6986">
        <w:rPr>
          <w:rFonts w:cstheme="minorHAnsi"/>
          <w:sz w:val="24"/>
          <w:szCs w:val="24"/>
        </w:rPr>
        <w:t xml:space="preserve">, preventing natural cycles from functioning, hence the inputs of soluble salt based fertilisers to ‘feed’ the plant. </w:t>
      </w:r>
      <w:r>
        <w:rPr>
          <w:rFonts w:cstheme="minorHAnsi"/>
          <w:sz w:val="24"/>
          <w:szCs w:val="24"/>
        </w:rPr>
        <w:t xml:space="preserve">  </w:t>
      </w:r>
    </w:p>
    <w:p w:rsidR="00F271FC" w:rsidRDefault="00742AF7" w:rsidP="00DC5B01">
      <w:pPr>
        <w:pStyle w:val="ListParagraph"/>
        <w:spacing w:after="0" w:line="240" w:lineRule="auto"/>
        <w:ind w:left="0"/>
        <w:rPr>
          <w:rFonts w:eastAsia="Times New Roman" w:cstheme="minorHAnsi"/>
          <w:color w:val="202020"/>
          <w:sz w:val="24"/>
          <w:szCs w:val="24"/>
        </w:rPr>
      </w:pPr>
      <w:r w:rsidRPr="001218BF">
        <w:rPr>
          <w:rFonts w:eastAsia="Times New Roman" w:cstheme="minorHAnsi"/>
          <w:color w:val="202020"/>
          <w:sz w:val="24"/>
          <w:szCs w:val="24"/>
        </w:rPr>
        <w:t xml:space="preserve">Sadly, many of the microbes important for soil function have gone missing in action. Can we get them back? </w:t>
      </w:r>
      <w:r w:rsidR="00E036B3">
        <w:rPr>
          <w:rFonts w:eastAsia="Times New Roman" w:cstheme="minorHAnsi"/>
          <w:color w:val="202020"/>
          <w:sz w:val="24"/>
          <w:szCs w:val="24"/>
        </w:rPr>
        <w:t xml:space="preserve"> </w:t>
      </w:r>
      <w:r w:rsidR="000F6986">
        <w:rPr>
          <w:rFonts w:eastAsia="Times New Roman" w:cstheme="minorHAnsi"/>
          <w:color w:val="202020"/>
          <w:sz w:val="24"/>
          <w:szCs w:val="24"/>
        </w:rPr>
        <w:t>Yes,</w:t>
      </w:r>
      <w:r w:rsidR="00720C2B">
        <w:rPr>
          <w:rFonts w:eastAsia="Times New Roman" w:cstheme="minorHAnsi"/>
          <w:color w:val="202020"/>
          <w:sz w:val="24"/>
          <w:szCs w:val="24"/>
        </w:rPr>
        <w:t xml:space="preserve"> this is possible through working with nature, </w:t>
      </w:r>
      <w:proofErr w:type="spellStart"/>
      <w:r w:rsidR="00CB4640">
        <w:rPr>
          <w:rFonts w:eastAsia="Times New Roman" w:cstheme="minorHAnsi"/>
          <w:color w:val="202020"/>
          <w:sz w:val="24"/>
          <w:szCs w:val="24"/>
        </w:rPr>
        <w:t>minerally</w:t>
      </w:r>
      <w:proofErr w:type="spellEnd"/>
      <w:r w:rsidR="00CB4640">
        <w:rPr>
          <w:rFonts w:eastAsia="Times New Roman" w:cstheme="minorHAnsi"/>
          <w:color w:val="202020"/>
          <w:sz w:val="24"/>
          <w:szCs w:val="24"/>
        </w:rPr>
        <w:t xml:space="preserve"> balancing the soil and </w:t>
      </w:r>
      <w:r w:rsidR="00720C2B">
        <w:rPr>
          <w:rFonts w:eastAsia="Times New Roman" w:cstheme="minorHAnsi"/>
          <w:color w:val="202020"/>
          <w:sz w:val="24"/>
          <w:szCs w:val="24"/>
        </w:rPr>
        <w:t xml:space="preserve">keeping the soil covered </w:t>
      </w:r>
      <w:r w:rsidR="00CB4640">
        <w:rPr>
          <w:rFonts w:eastAsia="Times New Roman" w:cstheme="minorHAnsi"/>
          <w:color w:val="202020"/>
          <w:sz w:val="24"/>
          <w:szCs w:val="24"/>
        </w:rPr>
        <w:t>to feed</w:t>
      </w:r>
      <w:r w:rsidR="00720C2B">
        <w:rPr>
          <w:rFonts w:eastAsia="Times New Roman" w:cstheme="minorHAnsi"/>
          <w:color w:val="202020"/>
          <w:sz w:val="24"/>
          <w:szCs w:val="24"/>
        </w:rPr>
        <w:t xml:space="preserve"> the microbiology.</w:t>
      </w:r>
    </w:p>
    <w:p w:rsidR="00BD6E8C" w:rsidRPr="00BD6E8C" w:rsidRDefault="00CB4640" w:rsidP="00CB4640">
      <w:pPr>
        <w:spacing w:after="0" w:line="240" w:lineRule="auto"/>
        <w:rPr>
          <w:rFonts w:ascii="Times New Roman" w:eastAsia="Times New Roman" w:hAnsi="Times New Roman" w:cs="Times New Roman"/>
          <w:sz w:val="24"/>
          <w:szCs w:val="24"/>
          <w:lang w:eastAsia="en-AU"/>
        </w:rPr>
      </w:pPr>
      <w:r>
        <w:rPr>
          <w:rFonts w:eastAsiaTheme="minorEastAsia" w:hAnsi="Calibri"/>
          <w:bCs/>
          <w:kern w:val="24"/>
          <w:sz w:val="24"/>
          <w:szCs w:val="24"/>
          <w:lang w:val="en-US" w:eastAsia="en-AU"/>
        </w:rPr>
        <w:t>Humus Compost is one of the most effective ways to improve a poor soil because t</w:t>
      </w:r>
      <w:r w:rsidR="00BD6E8C" w:rsidRPr="00BD6E8C">
        <w:rPr>
          <w:rFonts w:eastAsiaTheme="minorEastAsia" w:hAnsi="Calibri"/>
          <w:bCs/>
          <w:kern w:val="24"/>
          <w:sz w:val="24"/>
          <w:szCs w:val="24"/>
          <w:lang w:val="en-US" w:eastAsia="en-AU"/>
        </w:rPr>
        <w:t>he value of humus compost comes from its ability to restore or enhance biological activit</w:t>
      </w:r>
      <w:r>
        <w:rPr>
          <w:rFonts w:eastAsiaTheme="minorEastAsia" w:hAnsi="Calibri"/>
          <w:bCs/>
          <w:kern w:val="24"/>
          <w:sz w:val="24"/>
          <w:szCs w:val="24"/>
          <w:lang w:val="en-US" w:eastAsia="en-AU"/>
        </w:rPr>
        <w:t xml:space="preserve">y </w:t>
      </w:r>
      <w:r w:rsidR="00BD6E8C" w:rsidRPr="00BD6E8C">
        <w:rPr>
          <w:rFonts w:eastAsiaTheme="minorEastAsia" w:hAnsi="Calibri"/>
          <w:bCs/>
          <w:kern w:val="24"/>
          <w:sz w:val="24"/>
          <w:szCs w:val="24"/>
          <w:lang w:val="en-US" w:eastAsia="en-AU"/>
        </w:rPr>
        <w:t>in the soil allowing nutrient cycles to function and recycle nutrients</w:t>
      </w:r>
      <w:r>
        <w:rPr>
          <w:rFonts w:eastAsiaTheme="minorEastAsia" w:hAnsi="Calibri"/>
          <w:bCs/>
          <w:kern w:val="24"/>
          <w:sz w:val="24"/>
          <w:szCs w:val="24"/>
          <w:lang w:val="en-US" w:eastAsia="en-AU"/>
        </w:rPr>
        <w:t>. There are certainly</w:t>
      </w:r>
      <w:r w:rsidR="000F6986">
        <w:rPr>
          <w:rFonts w:eastAsiaTheme="minorEastAsia" w:hAnsi="Calibri"/>
          <w:bCs/>
          <w:kern w:val="24"/>
          <w:sz w:val="24"/>
          <w:szCs w:val="24"/>
          <w:lang w:val="en-US" w:eastAsia="en-AU"/>
        </w:rPr>
        <w:t xml:space="preserve"> many</w:t>
      </w:r>
      <w:r>
        <w:rPr>
          <w:rFonts w:eastAsiaTheme="minorEastAsia" w:hAnsi="Calibri"/>
          <w:bCs/>
          <w:kern w:val="24"/>
          <w:sz w:val="24"/>
          <w:szCs w:val="24"/>
          <w:lang w:val="en-US" w:eastAsia="en-AU"/>
        </w:rPr>
        <w:t xml:space="preserve"> other </w:t>
      </w:r>
      <w:r w:rsidR="000F6986">
        <w:rPr>
          <w:rFonts w:eastAsiaTheme="minorEastAsia" w:hAnsi="Calibri"/>
          <w:bCs/>
          <w:kern w:val="24"/>
          <w:sz w:val="24"/>
          <w:szCs w:val="24"/>
          <w:lang w:val="en-US" w:eastAsia="en-AU"/>
        </w:rPr>
        <w:t>principals, practices and products required to grow healthy crops and healthy pastures.</w:t>
      </w:r>
      <w:r>
        <w:rPr>
          <w:rFonts w:eastAsiaTheme="minorEastAsia" w:hAnsi="Calibri"/>
          <w:bCs/>
          <w:kern w:val="24"/>
          <w:sz w:val="24"/>
          <w:szCs w:val="24"/>
          <w:lang w:val="en-US" w:eastAsia="en-AU"/>
        </w:rPr>
        <w:t xml:space="preserve"> </w:t>
      </w:r>
    </w:p>
    <w:p w:rsidR="00FF54C0" w:rsidRDefault="000F6986" w:rsidP="00DC5B01">
      <w:pPr>
        <w:pStyle w:val="ListParagraph"/>
        <w:spacing w:after="0" w:line="240" w:lineRule="auto"/>
        <w:ind w:left="0"/>
        <w:rPr>
          <w:rFonts w:cstheme="minorHAnsi"/>
          <w:sz w:val="24"/>
          <w:szCs w:val="24"/>
        </w:rPr>
      </w:pPr>
      <w:r>
        <w:rPr>
          <w:rFonts w:cstheme="minorHAnsi"/>
          <w:sz w:val="24"/>
          <w:szCs w:val="24"/>
        </w:rPr>
        <w:t>However,</w:t>
      </w:r>
      <w:r w:rsidR="00FF54C0">
        <w:rPr>
          <w:rFonts w:cstheme="minorHAnsi"/>
          <w:sz w:val="24"/>
          <w:szCs w:val="24"/>
        </w:rPr>
        <w:t xml:space="preserve"> for </w:t>
      </w:r>
      <w:r w:rsidR="00CC7E69">
        <w:rPr>
          <w:rFonts w:cstheme="minorHAnsi"/>
          <w:sz w:val="24"/>
          <w:szCs w:val="24"/>
        </w:rPr>
        <w:t>farmers to change first</w:t>
      </w:r>
      <w:r>
        <w:rPr>
          <w:rFonts w:cstheme="minorHAnsi"/>
          <w:sz w:val="24"/>
          <w:szCs w:val="24"/>
        </w:rPr>
        <w:t>ly</w:t>
      </w:r>
      <w:r w:rsidR="00CC7E69">
        <w:rPr>
          <w:rFonts w:cstheme="minorHAnsi"/>
          <w:sz w:val="24"/>
          <w:szCs w:val="24"/>
        </w:rPr>
        <w:t xml:space="preserve"> there </w:t>
      </w:r>
      <w:r>
        <w:rPr>
          <w:rFonts w:cstheme="minorHAnsi"/>
          <w:sz w:val="24"/>
          <w:szCs w:val="24"/>
        </w:rPr>
        <w:t>needs</w:t>
      </w:r>
      <w:r w:rsidR="00CC7E69">
        <w:rPr>
          <w:rFonts w:cstheme="minorHAnsi"/>
          <w:sz w:val="24"/>
          <w:szCs w:val="24"/>
        </w:rPr>
        <w:t xml:space="preserve"> to be a paradigm shift </w:t>
      </w:r>
      <w:r w:rsidR="00483794">
        <w:rPr>
          <w:rFonts w:cstheme="minorHAnsi"/>
          <w:sz w:val="24"/>
          <w:szCs w:val="24"/>
        </w:rPr>
        <w:t>and</w:t>
      </w:r>
      <w:r>
        <w:rPr>
          <w:rFonts w:cstheme="minorHAnsi"/>
          <w:sz w:val="24"/>
          <w:szCs w:val="24"/>
        </w:rPr>
        <w:t xml:space="preserve"> the</w:t>
      </w:r>
      <w:r w:rsidR="00483794">
        <w:rPr>
          <w:rFonts w:cstheme="minorHAnsi"/>
          <w:sz w:val="24"/>
          <w:szCs w:val="24"/>
        </w:rPr>
        <w:t xml:space="preserve"> appl</w:t>
      </w:r>
      <w:r>
        <w:rPr>
          <w:rFonts w:cstheme="minorHAnsi"/>
          <w:sz w:val="24"/>
          <w:szCs w:val="24"/>
        </w:rPr>
        <w:t xml:space="preserve">ication of </w:t>
      </w:r>
      <w:r w:rsidR="00483794">
        <w:rPr>
          <w:rFonts w:cstheme="minorHAnsi"/>
          <w:sz w:val="24"/>
          <w:szCs w:val="24"/>
        </w:rPr>
        <w:t>principals to allow for nature to return soil to a living functioning organism rather th</w:t>
      </w:r>
      <w:r w:rsidR="00956BF4">
        <w:rPr>
          <w:rFonts w:cstheme="minorHAnsi"/>
          <w:sz w:val="24"/>
          <w:szCs w:val="24"/>
        </w:rPr>
        <w:t>an</w:t>
      </w:r>
      <w:r w:rsidR="00483794">
        <w:rPr>
          <w:rFonts w:cstheme="minorHAnsi"/>
          <w:sz w:val="24"/>
          <w:szCs w:val="24"/>
        </w:rPr>
        <w:t xml:space="preserve"> a medium to hold up plants.</w:t>
      </w:r>
    </w:p>
    <w:p w:rsidR="00F4410B" w:rsidRDefault="00F4410B" w:rsidP="00DC5B01">
      <w:pPr>
        <w:pStyle w:val="ListParagraph"/>
        <w:spacing w:after="0" w:line="240" w:lineRule="auto"/>
        <w:ind w:left="0"/>
        <w:rPr>
          <w:rFonts w:cstheme="minorHAnsi"/>
          <w:sz w:val="24"/>
          <w:szCs w:val="24"/>
        </w:rPr>
      </w:pPr>
    </w:p>
    <w:p w:rsidR="00F4410B" w:rsidRDefault="00F4410B" w:rsidP="00DC5B01">
      <w:pPr>
        <w:pStyle w:val="ListParagraph"/>
        <w:spacing w:after="0" w:line="240" w:lineRule="auto"/>
        <w:ind w:left="0"/>
        <w:rPr>
          <w:rFonts w:cstheme="minorHAnsi"/>
          <w:sz w:val="24"/>
          <w:szCs w:val="24"/>
        </w:rPr>
      </w:pPr>
    </w:p>
    <w:p w:rsidR="00F4410B" w:rsidRDefault="00F4410B" w:rsidP="00DC5B01">
      <w:pPr>
        <w:pStyle w:val="ListParagraph"/>
        <w:spacing w:after="0" w:line="240" w:lineRule="auto"/>
        <w:ind w:left="0"/>
        <w:rPr>
          <w:rFonts w:cstheme="minorHAnsi"/>
          <w:sz w:val="24"/>
          <w:szCs w:val="24"/>
        </w:rPr>
      </w:pPr>
    </w:p>
    <w:p w:rsidR="00F4410B" w:rsidRPr="006E6F46" w:rsidRDefault="00F4410B" w:rsidP="00DC5B01">
      <w:pPr>
        <w:pStyle w:val="ListParagraph"/>
        <w:spacing w:after="0" w:line="240" w:lineRule="auto"/>
        <w:ind w:left="0"/>
        <w:rPr>
          <w:rFonts w:cstheme="minorHAnsi"/>
          <w:sz w:val="24"/>
          <w:szCs w:val="24"/>
        </w:rPr>
      </w:pPr>
      <w:bookmarkStart w:id="0" w:name="_GoBack"/>
      <w:bookmarkEnd w:id="0"/>
    </w:p>
    <w:p w:rsidR="002673A4" w:rsidRPr="001218BF" w:rsidRDefault="002673A4" w:rsidP="00D87BAB">
      <w:pPr>
        <w:pStyle w:val="ListParagraph"/>
        <w:spacing w:after="0" w:line="240" w:lineRule="auto"/>
        <w:ind w:left="0"/>
        <w:rPr>
          <w:rFonts w:cstheme="minorHAnsi"/>
          <w:sz w:val="24"/>
          <w:szCs w:val="24"/>
        </w:rPr>
      </w:pPr>
    </w:p>
    <w:p w:rsidR="002673A4" w:rsidRPr="001218BF" w:rsidRDefault="002673A4" w:rsidP="00D87BAB">
      <w:pPr>
        <w:spacing w:after="0" w:line="240" w:lineRule="auto"/>
        <w:rPr>
          <w:rFonts w:cstheme="minorHAnsi"/>
          <w:b/>
          <w:color w:val="C00000"/>
          <w:sz w:val="24"/>
          <w:szCs w:val="24"/>
        </w:rPr>
      </w:pPr>
      <w:r w:rsidRPr="001218BF">
        <w:rPr>
          <w:rFonts w:cstheme="minorHAnsi"/>
          <w:b/>
          <w:color w:val="C00000"/>
          <w:sz w:val="24"/>
          <w:szCs w:val="24"/>
        </w:rPr>
        <w:t>Q2</w:t>
      </w:r>
      <w:r w:rsidRPr="001218BF">
        <w:rPr>
          <w:rFonts w:cstheme="minorHAnsi"/>
          <w:b/>
          <w:color w:val="C00000"/>
          <w:sz w:val="24"/>
          <w:szCs w:val="24"/>
        </w:rPr>
        <w:tab/>
      </w:r>
      <w:r w:rsidRPr="001218BF">
        <w:rPr>
          <w:rFonts w:cstheme="minorHAnsi"/>
          <w:b/>
          <w:color w:val="C00000"/>
          <w:sz w:val="24"/>
          <w:szCs w:val="24"/>
        </w:rPr>
        <w:tab/>
        <w:t>How much carbon can a plant absorb?</w:t>
      </w:r>
    </w:p>
    <w:p w:rsidR="002673A4" w:rsidRPr="001218BF" w:rsidRDefault="002673A4" w:rsidP="00A17797">
      <w:pPr>
        <w:spacing w:after="0" w:line="240" w:lineRule="auto"/>
        <w:ind w:left="720" w:firstLine="720"/>
        <w:rPr>
          <w:rFonts w:cstheme="minorHAnsi"/>
          <w:b/>
          <w:color w:val="C00000"/>
          <w:sz w:val="24"/>
          <w:szCs w:val="24"/>
        </w:rPr>
      </w:pPr>
      <w:r w:rsidRPr="001218BF">
        <w:rPr>
          <w:rFonts w:cstheme="minorHAnsi"/>
          <w:b/>
          <w:color w:val="C00000"/>
          <w:sz w:val="24"/>
          <w:szCs w:val="24"/>
        </w:rPr>
        <w:t xml:space="preserve">What effect does carbon have on the </w:t>
      </w:r>
      <w:proofErr w:type="gramStart"/>
      <w:r w:rsidRPr="001218BF">
        <w:rPr>
          <w:rFonts w:cstheme="minorHAnsi"/>
          <w:b/>
          <w:color w:val="C00000"/>
          <w:sz w:val="24"/>
          <w:szCs w:val="24"/>
        </w:rPr>
        <w:t>soil.</w:t>
      </w:r>
      <w:proofErr w:type="gramEnd"/>
    </w:p>
    <w:p w:rsidR="002673A4" w:rsidRPr="001218BF" w:rsidRDefault="002673A4" w:rsidP="00D87BAB">
      <w:pPr>
        <w:pStyle w:val="ListParagraph"/>
        <w:spacing w:after="0" w:line="240" w:lineRule="auto"/>
        <w:ind w:left="0"/>
        <w:rPr>
          <w:rFonts w:cstheme="minorHAnsi"/>
          <w:sz w:val="24"/>
          <w:szCs w:val="24"/>
        </w:rPr>
      </w:pPr>
    </w:p>
    <w:p w:rsidR="00C932E4" w:rsidRDefault="000D0956" w:rsidP="00D87BAB">
      <w:pPr>
        <w:spacing w:after="0" w:line="240" w:lineRule="auto"/>
        <w:rPr>
          <w:rFonts w:eastAsia="Times New Roman" w:cstheme="minorHAnsi"/>
          <w:bCs/>
          <w:sz w:val="24"/>
          <w:szCs w:val="24"/>
        </w:rPr>
      </w:pPr>
      <w:r>
        <w:rPr>
          <w:rFonts w:eastAsia="Times New Roman" w:cstheme="minorHAnsi"/>
          <w:bCs/>
          <w:sz w:val="24"/>
          <w:szCs w:val="24"/>
        </w:rPr>
        <w:t>P</w:t>
      </w:r>
      <w:r w:rsidR="00C932E4" w:rsidRPr="001218BF">
        <w:rPr>
          <w:rFonts w:eastAsia="Times New Roman" w:cstheme="minorHAnsi"/>
          <w:bCs/>
          <w:sz w:val="24"/>
          <w:szCs w:val="24"/>
        </w:rPr>
        <w:t xml:space="preserve">lants feed on the energy (gathered and created) that comes from two sources, the soil and the atmosphere.  If we consider that 20% of plants’ mineral energy’ comes from the soil and the rest of the plants’ energy comes from the atmosphere 80%.  Both the soil and the </w:t>
      </w:r>
      <w:r w:rsidR="00C932E4" w:rsidRPr="001218BF">
        <w:rPr>
          <w:rFonts w:eastAsia="Times New Roman" w:cstheme="minorHAnsi"/>
          <w:bCs/>
          <w:sz w:val="24"/>
          <w:szCs w:val="24"/>
        </w:rPr>
        <w:lastRenderedPageBreak/>
        <w:t>atmosphere ‘feed’ the plant.  The more efficient the soil ‘energy’ is, the greater the plant extracts mineral energy from the air (</w:t>
      </w:r>
      <w:proofErr w:type="spellStart"/>
      <w:r w:rsidR="00C932E4" w:rsidRPr="001218BF">
        <w:rPr>
          <w:rFonts w:eastAsia="Times New Roman" w:cstheme="minorHAnsi"/>
          <w:bCs/>
          <w:sz w:val="24"/>
          <w:szCs w:val="24"/>
        </w:rPr>
        <w:t>Beddoe</w:t>
      </w:r>
      <w:proofErr w:type="spellEnd"/>
      <w:r w:rsidR="00C932E4" w:rsidRPr="001218BF">
        <w:rPr>
          <w:rFonts w:eastAsia="Times New Roman" w:cstheme="minorHAnsi"/>
          <w:bCs/>
          <w:sz w:val="24"/>
          <w:szCs w:val="24"/>
        </w:rPr>
        <w:t>, 1986)</w:t>
      </w:r>
      <w:r>
        <w:rPr>
          <w:rFonts w:eastAsia="Times New Roman" w:cstheme="minorHAnsi"/>
          <w:bCs/>
          <w:sz w:val="24"/>
          <w:szCs w:val="24"/>
        </w:rPr>
        <w:t>.</w:t>
      </w:r>
    </w:p>
    <w:p w:rsidR="007576EC" w:rsidRPr="001218BF" w:rsidRDefault="000D0956" w:rsidP="00D87BAB">
      <w:pPr>
        <w:spacing w:after="0" w:line="240" w:lineRule="auto"/>
        <w:rPr>
          <w:rFonts w:eastAsia="Times New Roman" w:cstheme="minorHAnsi"/>
          <w:bCs/>
          <w:sz w:val="24"/>
          <w:szCs w:val="24"/>
        </w:rPr>
      </w:pPr>
      <w:r>
        <w:rPr>
          <w:rFonts w:eastAsia="Times New Roman" w:cstheme="minorHAnsi"/>
          <w:bCs/>
          <w:sz w:val="24"/>
          <w:szCs w:val="24"/>
        </w:rPr>
        <w:t>The well-known principal of photosynthesis is nature’s way of taking carbon dioxide from the atmosphere and converting it into sugars (liquid carbon) to pump down into the soil</w:t>
      </w:r>
      <w:r w:rsidR="004475CC">
        <w:rPr>
          <w:rFonts w:eastAsia="Times New Roman" w:cstheme="minorHAnsi"/>
          <w:bCs/>
          <w:sz w:val="24"/>
          <w:szCs w:val="24"/>
        </w:rPr>
        <w:t>.</w:t>
      </w:r>
      <w:r>
        <w:rPr>
          <w:rFonts w:eastAsia="Times New Roman" w:cstheme="minorHAnsi"/>
          <w:bCs/>
          <w:sz w:val="24"/>
          <w:szCs w:val="24"/>
        </w:rPr>
        <w:t xml:space="preserve"> </w:t>
      </w:r>
      <w:r w:rsidR="004475CC">
        <w:rPr>
          <w:rFonts w:eastAsia="Times New Roman" w:cstheme="minorHAnsi"/>
          <w:bCs/>
          <w:sz w:val="24"/>
          <w:szCs w:val="24"/>
        </w:rPr>
        <w:t xml:space="preserve">The plant gives up </w:t>
      </w:r>
      <w:r>
        <w:rPr>
          <w:rFonts w:eastAsia="Times New Roman" w:cstheme="minorHAnsi"/>
          <w:bCs/>
          <w:sz w:val="24"/>
          <w:szCs w:val="24"/>
        </w:rPr>
        <w:t>30%</w:t>
      </w:r>
      <w:r w:rsidR="00D42181">
        <w:rPr>
          <w:rFonts w:eastAsia="Times New Roman" w:cstheme="minorHAnsi"/>
          <w:bCs/>
          <w:sz w:val="24"/>
          <w:szCs w:val="24"/>
        </w:rPr>
        <w:t xml:space="preserve"> </w:t>
      </w:r>
      <w:r w:rsidR="004475CC">
        <w:rPr>
          <w:rFonts w:eastAsia="Times New Roman" w:cstheme="minorHAnsi"/>
          <w:bCs/>
          <w:sz w:val="24"/>
          <w:szCs w:val="24"/>
        </w:rPr>
        <w:t>of these sugars to feed</w:t>
      </w:r>
      <w:r>
        <w:rPr>
          <w:rFonts w:eastAsia="Times New Roman" w:cstheme="minorHAnsi"/>
          <w:bCs/>
          <w:sz w:val="24"/>
          <w:szCs w:val="24"/>
        </w:rPr>
        <w:t xml:space="preserve"> soil microbiology</w:t>
      </w:r>
      <w:r w:rsidR="00D42181">
        <w:rPr>
          <w:rFonts w:eastAsia="Times New Roman" w:cstheme="minorHAnsi"/>
          <w:bCs/>
          <w:sz w:val="24"/>
          <w:szCs w:val="24"/>
        </w:rPr>
        <w:t xml:space="preserve"> which in return supplies nutrients to the plant</w:t>
      </w:r>
      <w:r w:rsidR="00D42181" w:rsidRPr="001218BF">
        <w:rPr>
          <w:rFonts w:eastAsia="Times New Roman" w:cstheme="minorHAnsi"/>
          <w:color w:val="202020"/>
          <w:sz w:val="24"/>
          <w:szCs w:val="24"/>
        </w:rPr>
        <w:t xml:space="preserve"> via networks of beneficial fung</w:t>
      </w:r>
      <w:r w:rsidR="00987870">
        <w:rPr>
          <w:rFonts w:eastAsia="Times New Roman" w:cstheme="minorHAnsi"/>
          <w:color w:val="202020"/>
          <w:sz w:val="24"/>
          <w:szCs w:val="24"/>
        </w:rPr>
        <w:t>i in the correct quantity at the correct time</w:t>
      </w:r>
      <w:r w:rsidR="00D42181">
        <w:rPr>
          <w:rFonts w:eastAsia="Times New Roman" w:cstheme="minorHAnsi"/>
          <w:bCs/>
          <w:sz w:val="24"/>
          <w:szCs w:val="24"/>
        </w:rPr>
        <w:t>.</w:t>
      </w:r>
      <w:r>
        <w:rPr>
          <w:rFonts w:eastAsia="Times New Roman" w:cstheme="minorHAnsi"/>
          <w:bCs/>
          <w:sz w:val="24"/>
          <w:szCs w:val="24"/>
        </w:rPr>
        <w:t xml:space="preserve">   </w:t>
      </w:r>
      <w:r w:rsidR="00A603A0">
        <w:rPr>
          <w:rFonts w:eastAsia="Times New Roman" w:cstheme="minorHAnsi"/>
          <w:bCs/>
          <w:sz w:val="24"/>
          <w:szCs w:val="24"/>
        </w:rPr>
        <w:t>O</w:t>
      </w:r>
      <w:r>
        <w:rPr>
          <w:rFonts w:eastAsia="Times New Roman" w:cstheme="minorHAnsi"/>
          <w:bCs/>
          <w:sz w:val="24"/>
          <w:szCs w:val="24"/>
        </w:rPr>
        <w:t xml:space="preserve">xygen </w:t>
      </w:r>
      <w:r w:rsidR="00A603A0">
        <w:rPr>
          <w:rFonts w:eastAsia="Times New Roman" w:cstheme="minorHAnsi"/>
          <w:bCs/>
          <w:sz w:val="24"/>
          <w:szCs w:val="24"/>
        </w:rPr>
        <w:t xml:space="preserve">is then released </w:t>
      </w:r>
      <w:r>
        <w:rPr>
          <w:rFonts w:eastAsia="Times New Roman" w:cstheme="minorHAnsi"/>
          <w:bCs/>
          <w:sz w:val="24"/>
          <w:szCs w:val="24"/>
        </w:rPr>
        <w:t xml:space="preserve">back to the atmosphere. </w:t>
      </w:r>
      <w:r w:rsidR="00CC4C2F">
        <w:rPr>
          <w:rFonts w:eastAsia="Times New Roman" w:cstheme="minorHAnsi"/>
          <w:bCs/>
          <w:sz w:val="24"/>
          <w:szCs w:val="24"/>
        </w:rPr>
        <w:t xml:space="preserve"> This </w:t>
      </w:r>
      <w:r w:rsidR="00D42181">
        <w:rPr>
          <w:rFonts w:eastAsia="Times New Roman" w:cstheme="minorHAnsi"/>
          <w:bCs/>
          <w:sz w:val="24"/>
          <w:szCs w:val="24"/>
        </w:rPr>
        <w:t>process is the basis of</w:t>
      </w:r>
      <w:r w:rsidR="00CC4C2F">
        <w:rPr>
          <w:rFonts w:eastAsia="Times New Roman" w:cstheme="minorHAnsi"/>
          <w:bCs/>
          <w:sz w:val="24"/>
          <w:szCs w:val="24"/>
        </w:rPr>
        <w:t xml:space="preserve"> mitigating climate change</w:t>
      </w:r>
      <w:r w:rsidR="00533AD8">
        <w:rPr>
          <w:rFonts w:eastAsia="Times New Roman" w:cstheme="minorHAnsi"/>
          <w:bCs/>
          <w:sz w:val="24"/>
          <w:szCs w:val="24"/>
        </w:rPr>
        <w:t xml:space="preserve"> by sequestering carbon.</w:t>
      </w:r>
    </w:p>
    <w:p w:rsidR="00115B3F" w:rsidRPr="00900578" w:rsidRDefault="00E04144" w:rsidP="00900578">
      <w:pPr>
        <w:pStyle w:val="NormalWeb"/>
        <w:spacing w:line="240" w:lineRule="auto"/>
        <w:rPr>
          <w:rFonts w:asciiTheme="minorHAnsi" w:hAnsiTheme="minorHAnsi" w:cstheme="minorHAnsi"/>
        </w:rPr>
      </w:pPr>
      <w:r w:rsidRPr="003C0CC4">
        <w:rPr>
          <w:rFonts w:asciiTheme="minorHAnsi" w:hAnsiTheme="minorHAnsi" w:cstheme="minorHAnsi"/>
          <w:color w:val="202020"/>
        </w:rPr>
        <w:t>S</w:t>
      </w:r>
      <w:r w:rsidR="00514431" w:rsidRPr="003C0CC4">
        <w:rPr>
          <w:rFonts w:asciiTheme="minorHAnsi" w:hAnsiTheme="minorHAnsi" w:cstheme="minorHAnsi"/>
        </w:rPr>
        <w:t>oil carbon (Humus) is one</w:t>
      </w:r>
      <w:r w:rsidR="003C0CC4">
        <w:rPr>
          <w:rFonts w:asciiTheme="minorHAnsi" w:hAnsiTheme="minorHAnsi" w:cstheme="minorHAnsi"/>
        </w:rPr>
        <w:t xml:space="preserve"> of the powerful ways of holding on to soil nutrients in an available non-leachable form.</w:t>
      </w:r>
      <w:r w:rsidR="00514431" w:rsidRPr="003C0CC4">
        <w:rPr>
          <w:rFonts w:asciiTheme="minorHAnsi" w:hAnsiTheme="minorHAnsi" w:cstheme="minorHAnsi"/>
        </w:rPr>
        <w:t xml:space="preserve"> </w:t>
      </w:r>
      <w:r w:rsidR="003C0CC4">
        <w:rPr>
          <w:rFonts w:asciiTheme="minorHAnsi" w:hAnsiTheme="minorHAnsi" w:cstheme="minorHAnsi"/>
        </w:rPr>
        <w:t xml:space="preserve"> </w:t>
      </w:r>
      <w:r w:rsidR="00EF5B7F">
        <w:rPr>
          <w:rFonts w:asciiTheme="minorHAnsi" w:hAnsiTheme="minorHAnsi" w:cstheme="minorHAnsi"/>
        </w:rPr>
        <w:t xml:space="preserve">With fresh water becoming one of the world’s most limiting resources to produce food it is imperative that soil organic carbon levels be increased.  Just </w:t>
      </w:r>
      <w:r w:rsidR="00DD13C4">
        <w:rPr>
          <w:rFonts w:asciiTheme="minorHAnsi" w:hAnsiTheme="minorHAnsi" w:cstheme="minorHAnsi"/>
        </w:rPr>
        <w:t>1</w:t>
      </w:r>
      <w:r w:rsidR="00EF5B7F">
        <w:rPr>
          <w:rFonts w:asciiTheme="minorHAnsi" w:hAnsiTheme="minorHAnsi" w:cstheme="minorHAnsi"/>
        </w:rPr>
        <w:t>% increase in organic carbon will hold 140,000 litres more soil water</w:t>
      </w:r>
      <w:r w:rsidR="006A3756">
        <w:rPr>
          <w:rFonts w:asciiTheme="minorHAnsi" w:hAnsiTheme="minorHAnsi" w:cstheme="minorHAnsi"/>
        </w:rPr>
        <w:t>, prolonging the life of crops, decreasing the amount of irrigation and reducing the lowering of water tables.</w:t>
      </w:r>
    </w:p>
    <w:p w:rsidR="002673A4" w:rsidRPr="001218BF" w:rsidRDefault="002673A4" w:rsidP="00D87BAB">
      <w:pPr>
        <w:pStyle w:val="ListParagraph"/>
        <w:spacing w:after="0" w:line="240" w:lineRule="auto"/>
        <w:ind w:left="0"/>
        <w:rPr>
          <w:rFonts w:cstheme="minorHAnsi"/>
          <w:sz w:val="24"/>
          <w:szCs w:val="24"/>
        </w:rPr>
      </w:pPr>
    </w:p>
    <w:p w:rsidR="002673A4" w:rsidRDefault="002673A4" w:rsidP="00D87BAB">
      <w:pPr>
        <w:spacing w:after="0" w:line="240" w:lineRule="auto"/>
        <w:rPr>
          <w:rFonts w:cstheme="minorHAnsi"/>
          <w:b/>
          <w:color w:val="C00000"/>
          <w:sz w:val="24"/>
          <w:szCs w:val="24"/>
        </w:rPr>
      </w:pPr>
      <w:r w:rsidRPr="001218BF">
        <w:rPr>
          <w:rFonts w:cstheme="minorHAnsi"/>
          <w:b/>
          <w:color w:val="C00000"/>
          <w:sz w:val="24"/>
          <w:szCs w:val="24"/>
        </w:rPr>
        <w:t>Q3</w:t>
      </w:r>
      <w:r w:rsidRPr="001218BF">
        <w:rPr>
          <w:rFonts w:cstheme="minorHAnsi"/>
          <w:b/>
          <w:color w:val="C00000"/>
          <w:sz w:val="24"/>
          <w:szCs w:val="24"/>
        </w:rPr>
        <w:tab/>
      </w:r>
      <w:r w:rsidRPr="001218BF">
        <w:rPr>
          <w:rFonts w:cstheme="minorHAnsi"/>
          <w:b/>
          <w:color w:val="C00000"/>
          <w:sz w:val="24"/>
          <w:szCs w:val="24"/>
        </w:rPr>
        <w:tab/>
        <w:t>How to increase the biological activity of the soil?</w:t>
      </w:r>
    </w:p>
    <w:p w:rsidR="00F15E85" w:rsidRDefault="00F15E85" w:rsidP="00D87BAB">
      <w:pPr>
        <w:spacing w:after="0" w:line="240" w:lineRule="auto"/>
        <w:rPr>
          <w:rFonts w:cstheme="minorHAnsi"/>
          <w:b/>
          <w:color w:val="C00000"/>
          <w:sz w:val="24"/>
          <w:szCs w:val="24"/>
        </w:rPr>
      </w:pPr>
    </w:p>
    <w:p w:rsidR="00F15E85" w:rsidRPr="001218BF" w:rsidRDefault="00F15E85" w:rsidP="00F15E85">
      <w:pPr>
        <w:spacing w:before="120" w:after="120"/>
        <w:jc w:val="both"/>
        <w:rPr>
          <w:rFonts w:cstheme="minorHAnsi"/>
          <w:sz w:val="24"/>
          <w:szCs w:val="24"/>
        </w:rPr>
      </w:pPr>
      <w:r w:rsidRPr="001218BF">
        <w:rPr>
          <w:rFonts w:cstheme="minorHAnsi"/>
          <w:sz w:val="24"/>
          <w:szCs w:val="24"/>
        </w:rPr>
        <w:t xml:space="preserve">Microscopic organisms such as fungi, bacteria, algae, protozoa, nematodes and ciliates are the engine room for soil fertility.  The role these organisms play in crop production, quality and disease resistance is profound.  </w:t>
      </w:r>
      <w:proofErr w:type="gramStart"/>
      <w:r w:rsidRPr="001218BF">
        <w:rPr>
          <w:rFonts w:cstheme="minorHAnsi"/>
          <w:sz w:val="24"/>
          <w:szCs w:val="24"/>
        </w:rPr>
        <w:t>However, until relatively recently, these vital players have largely been overlooked and regarded as inconsequential.</w:t>
      </w:r>
      <w:proofErr w:type="gramEnd"/>
      <w:r w:rsidRPr="001218BF">
        <w:rPr>
          <w:rFonts w:cstheme="minorHAnsi"/>
          <w:sz w:val="24"/>
          <w:szCs w:val="24"/>
        </w:rPr>
        <w:t xml:space="preserve">  In many cases we have paid the price in declining soil fertility, increasing input costs, and increasing disease pressure.</w:t>
      </w:r>
    </w:p>
    <w:p w:rsidR="00861060" w:rsidRPr="003C0CC4" w:rsidRDefault="00F15E85" w:rsidP="00F15E85">
      <w:pPr>
        <w:spacing w:before="120" w:after="120"/>
        <w:jc w:val="both"/>
        <w:rPr>
          <w:rFonts w:cstheme="minorHAnsi"/>
          <w:i/>
          <w:sz w:val="24"/>
          <w:szCs w:val="24"/>
        </w:rPr>
      </w:pPr>
      <w:r w:rsidRPr="003C0CC4">
        <w:rPr>
          <w:rFonts w:cstheme="minorHAnsi"/>
          <w:i/>
          <w:sz w:val="24"/>
          <w:szCs w:val="24"/>
        </w:rPr>
        <w:t xml:space="preserve">It should be emphasised that soil biology is not studied in isolation, but rather dovetailed in with existing knowledge regarding soil structure and nutrient.  The interplay between these three factors is the essence of increasing soil biological activity. </w:t>
      </w:r>
    </w:p>
    <w:p w:rsidR="00861060" w:rsidRPr="003C0CC4" w:rsidRDefault="00861060" w:rsidP="00D87BAB">
      <w:pPr>
        <w:spacing w:after="0" w:line="240" w:lineRule="auto"/>
        <w:rPr>
          <w:rFonts w:eastAsia="Times New Roman" w:cstheme="minorHAnsi"/>
          <w:bCs/>
          <w:i/>
          <w:sz w:val="24"/>
          <w:szCs w:val="24"/>
        </w:rPr>
      </w:pPr>
      <w:r w:rsidRPr="003C0CC4">
        <w:rPr>
          <w:rFonts w:eastAsia="Times New Roman" w:cstheme="minorHAnsi"/>
          <w:bCs/>
          <w:i/>
          <w:sz w:val="24"/>
          <w:szCs w:val="24"/>
        </w:rPr>
        <w:t xml:space="preserve">It is environmentally responsible farming </w:t>
      </w:r>
      <w:r w:rsidR="00C21430" w:rsidRPr="003C0CC4">
        <w:rPr>
          <w:rFonts w:eastAsia="Times New Roman" w:cstheme="minorHAnsi"/>
          <w:bCs/>
          <w:i/>
          <w:sz w:val="24"/>
          <w:szCs w:val="24"/>
        </w:rPr>
        <w:t>that</w:t>
      </w:r>
      <w:r w:rsidRPr="003C0CC4">
        <w:rPr>
          <w:rFonts w:eastAsia="Times New Roman" w:cstheme="minorHAnsi"/>
          <w:bCs/>
          <w:i/>
          <w:sz w:val="24"/>
          <w:szCs w:val="24"/>
        </w:rPr>
        <w:t xml:space="preserve"> is becoming increasingly accepted by farmers </w:t>
      </w:r>
      <w:r w:rsidR="00F15712" w:rsidRPr="003C0CC4">
        <w:rPr>
          <w:rFonts w:eastAsia="Times New Roman" w:cstheme="minorHAnsi"/>
          <w:bCs/>
          <w:i/>
          <w:sz w:val="24"/>
          <w:szCs w:val="24"/>
        </w:rPr>
        <w:t>worldwide to</w:t>
      </w:r>
      <w:r w:rsidRPr="003C0CC4">
        <w:rPr>
          <w:rFonts w:eastAsia="Times New Roman" w:cstheme="minorHAnsi"/>
          <w:bCs/>
          <w:i/>
          <w:sz w:val="24"/>
          <w:szCs w:val="24"/>
        </w:rPr>
        <w:t xml:space="preserve"> ensur</w:t>
      </w:r>
      <w:r w:rsidR="00D01669" w:rsidRPr="003C0CC4">
        <w:rPr>
          <w:rFonts w:eastAsia="Times New Roman" w:cstheme="minorHAnsi"/>
          <w:bCs/>
          <w:i/>
          <w:sz w:val="24"/>
          <w:szCs w:val="24"/>
        </w:rPr>
        <w:t>e</w:t>
      </w:r>
      <w:r w:rsidRPr="003C0CC4">
        <w:rPr>
          <w:rFonts w:eastAsia="Times New Roman" w:cstheme="minorHAnsi"/>
          <w:bCs/>
          <w:i/>
          <w:sz w:val="24"/>
          <w:szCs w:val="24"/>
        </w:rPr>
        <w:t xml:space="preserve"> the long-term productivity of their land, while growing better crops and reaping the profits.</w:t>
      </w:r>
    </w:p>
    <w:p w:rsidR="00152C87" w:rsidRPr="001218BF" w:rsidRDefault="00152C87" w:rsidP="00D87BAB">
      <w:pPr>
        <w:spacing w:before="120" w:after="120"/>
        <w:jc w:val="both"/>
        <w:rPr>
          <w:rFonts w:cstheme="minorHAnsi"/>
          <w:sz w:val="24"/>
          <w:szCs w:val="24"/>
        </w:rPr>
      </w:pPr>
      <w:r w:rsidRPr="001218BF">
        <w:rPr>
          <w:rFonts w:cstheme="minorHAnsi"/>
          <w:sz w:val="24"/>
          <w:szCs w:val="24"/>
        </w:rPr>
        <w:t>When we talk soil biology, we are not just talking earthworms, as important as they are.  We are looking down the microscope into the universe of micro-organisms.</w:t>
      </w:r>
    </w:p>
    <w:p w:rsidR="00861060" w:rsidRPr="00C21430" w:rsidRDefault="00152C87" w:rsidP="00C21430">
      <w:pPr>
        <w:spacing w:before="120" w:after="120"/>
        <w:jc w:val="both"/>
        <w:rPr>
          <w:rFonts w:cstheme="minorHAnsi"/>
          <w:sz w:val="24"/>
          <w:szCs w:val="24"/>
        </w:rPr>
      </w:pPr>
      <w:bookmarkStart w:id="1" w:name="_Hlk500367531"/>
      <w:r w:rsidRPr="001218BF">
        <w:rPr>
          <w:rFonts w:cstheme="minorHAnsi"/>
          <w:sz w:val="24"/>
          <w:szCs w:val="24"/>
        </w:rPr>
        <w:t>Simply state</w:t>
      </w:r>
      <w:r w:rsidR="00C21430">
        <w:rPr>
          <w:rFonts w:cstheme="minorHAnsi"/>
          <w:sz w:val="24"/>
          <w:szCs w:val="24"/>
        </w:rPr>
        <w:t>d to build</w:t>
      </w:r>
      <w:r w:rsidRPr="001218BF">
        <w:rPr>
          <w:rFonts w:cstheme="minorHAnsi"/>
          <w:sz w:val="24"/>
          <w:szCs w:val="24"/>
        </w:rPr>
        <w:t xml:space="preserve"> healthy soil biology is a function of four main factors, namely soil mineral balance, soil carbon levels, structures and absence of toxic residues.  All </w:t>
      </w:r>
      <w:r w:rsidR="00C21430">
        <w:rPr>
          <w:rFonts w:cstheme="minorHAnsi"/>
          <w:sz w:val="24"/>
          <w:szCs w:val="24"/>
        </w:rPr>
        <w:t xml:space="preserve">four </w:t>
      </w:r>
      <w:r w:rsidRPr="001218BF">
        <w:rPr>
          <w:rFonts w:cstheme="minorHAnsi"/>
          <w:sz w:val="24"/>
          <w:szCs w:val="24"/>
        </w:rPr>
        <w:t xml:space="preserve">factors are interrelated and each is reliant on the other for maximum soil performance.   Tillage practices, fertiliser properties, stubble/trash management and chemical use all impact on </w:t>
      </w:r>
      <w:r w:rsidR="003C0CC4">
        <w:rPr>
          <w:rFonts w:cstheme="minorHAnsi"/>
          <w:sz w:val="24"/>
          <w:szCs w:val="24"/>
        </w:rPr>
        <w:t>soil biology.</w:t>
      </w:r>
    </w:p>
    <w:bookmarkEnd w:id="1"/>
    <w:p w:rsidR="00FE0168" w:rsidRPr="00BC7B3E" w:rsidRDefault="0033710D" w:rsidP="00BC7B3E">
      <w:pPr>
        <w:shd w:val="clear" w:color="auto" w:fill="FFFFFF"/>
        <w:spacing w:after="288" w:line="360" w:lineRule="atLeast"/>
        <w:rPr>
          <w:rFonts w:eastAsia="Times New Roman" w:cstheme="minorHAnsi"/>
          <w:sz w:val="24"/>
          <w:szCs w:val="24"/>
          <w:lang w:val="en-US" w:eastAsia="en-AU"/>
        </w:rPr>
      </w:pPr>
      <w:r w:rsidRPr="000F3704">
        <w:rPr>
          <w:rFonts w:eastAsia="Times New Roman" w:cstheme="minorHAnsi"/>
          <w:sz w:val="24"/>
          <w:szCs w:val="24"/>
          <w:lang w:val="en-US" w:eastAsia="en-AU"/>
        </w:rPr>
        <w:t xml:space="preserve">Awakening these beneficial microbes primes the pump for further humus formation as plant root exudates feed these microbes in garden, orchard, pasture and </w:t>
      </w:r>
      <w:proofErr w:type="spellStart"/>
      <w:r w:rsidRPr="000F3704">
        <w:rPr>
          <w:rFonts w:eastAsia="Times New Roman" w:cstheme="minorHAnsi"/>
          <w:sz w:val="24"/>
          <w:szCs w:val="24"/>
          <w:lang w:val="en-US" w:eastAsia="en-AU"/>
        </w:rPr>
        <w:t>broadacre</w:t>
      </w:r>
      <w:proofErr w:type="spellEnd"/>
      <w:r w:rsidRPr="000F3704">
        <w:rPr>
          <w:rFonts w:eastAsia="Times New Roman" w:cstheme="minorHAnsi"/>
          <w:sz w:val="24"/>
          <w:szCs w:val="24"/>
          <w:lang w:val="en-US" w:eastAsia="en-AU"/>
        </w:rPr>
        <w:t xml:space="preserve"> operations. At some point such re-enlivened soils can reach a level of biological activity and become self-fertile and self-sustaining with diversified cropping and carbon farming</w:t>
      </w:r>
      <w:r w:rsidR="002D717A">
        <w:rPr>
          <w:rFonts w:eastAsia="Times New Roman" w:cstheme="minorHAnsi"/>
          <w:sz w:val="24"/>
          <w:szCs w:val="24"/>
          <w:lang w:val="en-US" w:eastAsia="en-AU"/>
        </w:rPr>
        <w:t>, this is the way how nature had worked for billions</w:t>
      </w:r>
      <w:r w:rsidR="00BC7B3E">
        <w:rPr>
          <w:rFonts w:eastAsia="Times New Roman" w:cstheme="minorHAnsi"/>
          <w:sz w:val="24"/>
          <w:szCs w:val="24"/>
          <w:lang w:val="en-US" w:eastAsia="en-AU"/>
        </w:rPr>
        <w:t xml:space="preserve"> of</w:t>
      </w:r>
      <w:r w:rsidR="002D717A">
        <w:rPr>
          <w:rFonts w:eastAsia="Times New Roman" w:cstheme="minorHAnsi"/>
          <w:sz w:val="24"/>
          <w:szCs w:val="24"/>
          <w:lang w:val="en-US" w:eastAsia="en-AU"/>
        </w:rPr>
        <w:t xml:space="preserve"> years sustaining huge amounts of biomass around the globe.</w:t>
      </w:r>
    </w:p>
    <w:p w:rsidR="000F3704" w:rsidRDefault="000F3704" w:rsidP="00D87BAB">
      <w:pPr>
        <w:spacing w:after="0" w:line="240" w:lineRule="auto"/>
        <w:rPr>
          <w:rFonts w:cstheme="minorHAnsi"/>
          <w:b/>
          <w:color w:val="C00000"/>
          <w:sz w:val="24"/>
          <w:szCs w:val="24"/>
        </w:rPr>
      </w:pPr>
    </w:p>
    <w:p w:rsidR="00FE0168" w:rsidRPr="001218BF" w:rsidRDefault="00FE0168" w:rsidP="00D87BAB">
      <w:pPr>
        <w:spacing w:after="0" w:line="240" w:lineRule="auto"/>
        <w:rPr>
          <w:rFonts w:cstheme="minorHAnsi"/>
          <w:sz w:val="24"/>
          <w:szCs w:val="24"/>
        </w:rPr>
      </w:pPr>
    </w:p>
    <w:p w:rsidR="00FE0168" w:rsidRDefault="00FE0168" w:rsidP="00BC7B3E">
      <w:pPr>
        <w:spacing w:after="0" w:line="240" w:lineRule="auto"/>
        <w:ind w:left="720" w:hanging="720"/>
        <w:rPr>
          <w:rFonts w:cstheme="minorHAnsi"/>
          <w:b/>
          <w:color w:val="C00000"/>
          <w:sz w:val="24"/>
          <w:szCs w:val="24"/>
        </w:rPr>
      </w:pPr>
      <w:r w:rsidRPr="001218BF">
        <w:rPr>
          <w:rFonts w:cstheme="minorHAnsi"/>
          <w:b/>
          <w:color w:val="C00000"/>
          <w:sz w:val="24"/>
          <w:szCs w:val="24"/>
        </w:rPr>
        <w:t>Q4</w:t>
      </w:r>
      <w:r w:rsidRPr="001218BF">
        <w:rPr>
          <w:rFonts w:cstheme="minorHAnsi"/>
          <w:b/>
          <w:color w:val="C00000"/>
          <w:sz w:val="24"/>
          <w:szCs w:val="24"/>
        </w:rPr>
        <w:tab/>
        <w:t xml:space="preserve">How to reduce reliance on synthetic fertilisers and other chemical products </w:t>
      </w:r>
      <w:r w:rsidR="00857350" w:rsidRPr="001218BF">
        <w:rPr>
          <w:rFonts w:cstheme="minorHAnsi"/>
          <w:b/>
          <w:color w:val="C00000"/>
          <w:sz w:val="24"/>
          <w:szCs w:val="24"/>
        </w:rPr>
        <w:t xml:space="preserve">   </w:t>
      </w:r>
      <w:r w:rsidRPr="001218BF">
        <w:rPr>
          <w:rFonts w:cstheme="minorHAnsi"/>
          <w:b/>
          <w:color w:val="C00000"/>
          <w:sz w:val="24"/>
          <w:szCs w:val="24"/>
        </w:rPr>
        <w:t>such as herbicides?</w:t>
      </w:r>
      <w:r w:rsidRPr="001218BF">
        <w:rPr>
          <w:rFonts w:cstheme="minorHAnsi"/>
          <w:b/>
          <w:color w:val="C00000"/>
          <w:sz w:val="24"/>
          <w:szCs w:val="24"/>
        </w:rPr>
        <w:tab/>
      </w:r>
    </w:p>
    <w:p w:rsidR="00BC7B3E" w:rsidRDefault="00BC7B3E" w:rsidP="00BC7B3E">
      <w:pPr>
        <w:spacing w:after="0" w:line="240" w:lineRule="auto"/>
        <w:ind w:left="720" w:hanging="720"/>
        <w:rPr>
          <w:rFonts w:cstheme="minorHAnsi"/>
          <w:b/>
          <w:color w:val="C00000"/>
          <w:sz w:val="24"/>
          <w:szCs w:val="24"/>
        </w:rPr>
      </w:pPr>
    </w:p>
    <w:p w:rsidR="00647747" w:rsidRPr="004A741E" w:rsidRDefault="000C18F1" w:rsidP="00F17C79">
      <w:pPr>
        <w:spacing w:after="0" w:line="240" w:lineRule="auto"/>
        <w:jc w:val="both"/>
        <w:rPr>
          <w:rFonts w:cstheme="minorHAnsi"/>
          <w:sz w:val="24"/>
          <w:szCs w:val="24"/>
        </w:rPr>
      </w:pPr>
      <w:r>
        <w:rPr>
          <w:rFonts w:cstheme="minorHAnsi"/>
          <w:sz w:val="24"/>
          <w:szCs w:val="24"/>
        </w:rPr>
        <w:t>R</w:t>
      </w:r>
      <w:r w:rsidR="00647747">
        <w:rPr>
          <w:rFonts w:cstheme="minorHAnsi"/>
          <w:sz w:val="24"/>
          <w:szCs w:val="24"/>
        </w:rPr>
        <w:t>educ</w:t>
      </w:r>
      <w:r>
        <w:rPr>
          <w:rFonts w:cstheme="minorHAnsi"/>
          <w:sz w:val="24"/>
          <w:szCs w:val="24"/>
        </w:rPr>
        <w:t>ing</w:t>
      </w:r>
      <w:r w:rsidR="00647747">
        <w:rPr>
          <w:rFonts w:cstheme="minorHAnsi"/>
          <w:sz w:val="24"/>
          <w:szCs w:val="24"/>
        </w:rPr>
        <w:t xml:space="preserve"> synthetic fertilisers and chemical inputs requires a shift in </w:t>
      </w:r>
      <w:r w:rsidR="003A32BF">
        <w:rPr>
          <w:rFonts w:cstheme="minorHAnsi"/>
          <w:sz w:val="24"/>
          <w:szCs w:val="24"/>
        </w:rPr>
        <w:t>the paradigm of solubility</w:t>
      </w:r>
      <w:r w:rsidR="00620685">
        <w:rPr>
          <w:rFonts w:cstheme="minorHAnsi"/>
          <w:sz w:val="24"/>
          <w:szCs w:val="24"/>
        </w:rPr>
        <w:t>.</w:t>
      </w:r>
      <w:r w:rsidR="003A32BF">
        <w:rPr>
          <w:rFonts w:cstheme="minorHAnsi"/>
          <w:sz w:val="24"/>
          <w:szCs w:val="24"/>
        </w:rPr>
        <w:t xml:space="preserve"> </w:t>
      </w:r>
      <w:proofErr w:type="gramStart"/>
      <w:r w:rsidR="00620685">
        <w:rPr>
          <w:rFonts w:cstheme="minorHAnsi"/>
          <w:sz w:val="24"/>
          <w:szCs w:val="24"/>
        </w:rPr>
        <w:t>From</w:t>
      </w:r>
      <w:r w:rsidR="00647747">
        <w:rPr>
          <w:rFonts w:cstheme="minorHAnsi"/>
          <w:sz w:val="24"/>
          <w:szCs w:val="24"/>
        </w:rPr>
        <w:t xml:space="preserve"> </w:t>
      </w:r>
      <w:r>
        <w:rPr>
          <w:rFonts w:cstheme="minorHAnsi"/>
          <w:sz w:val="24"/>
          <w:szCs w:val="24"/>
        </w:rPr>
        <w:t xml:space="preserve">one of </w:t>
      </w:r>
      <w:r w:rsidR="00647747">
        <w:rPr>
          <w:rFonts w:cstheme="minorHAnsi"/>
          <w:sz w:val="24"/>
          <w:szCs w:val="24"/>
        </w:rPr>
        <w:t xml:space="preserve">supplying soluble </w:t>
      </w:r>
      <w:r>
        <w:rPr>
          <w:rFonts w:cstheme="minorHAnsi"/>
          <w:sz w:val="24"/>
          <w:szCs w:val="24"/>
        </w:rPr>
        <w:t>fertilisers</w:t>
      </w:r>
      <w:r w:rsidR="00647747">
        <w:rPr>
          <w:rFonts w:cstheme="minorHAnsi"/>
          <w:sz w:val="24"/>
          <w:szCs w:val="24"/>
        </w:rPr>
        <w:t xml:space="preserve"> to </w:t>
      </w:r>
      <w:r w:rsidR="00554B46">
        <w:rPr>
          <w:rFonts w:cstheme="minorHAnsi"/>
          <w:sz w:val="24"/>
          <w:szCs w:val="24"/>
        </w:rPr>
        <w:t xml:space="preserve">push production to one of </w:t>
      </w:r>
      <w:r w:rsidR="00647747">
        <w:rPr>
          <w:rFonts w:cstheme="minorHAnsi"/>
          <w:sz w:val="24"/>
          <w:szCs w:val="24"/>
        </w:rPr>
        <w:t xml:space="preserve">allowing the plant </w:t>
      </w:r>
      <w:r>
        <w:rPr>
          <w:rFonts w:cstheme="minorHAnsi"/>
          <w:sz w:val="24"/>
          <w:szCs w:val="24"/>
        </w:rPr>
        <w:t>to</w:t>
      </w:r>
      <w:r w:rsidR="00647747">
        <w:rPr>
          <w:rFonts w:cstheme="minorHAnsi"/>
          <w:sz w:val="24"/>
          <w:szCs w:val="24"/>
        </w:rPr>
        <w:t xml:space="preserve"> extract minerals</w:t>
      </w:r>
      <w:r>
        <w:rPr>
          <w:rFonts w:cstheme="minorHAnsi"/>
          <w:sz w:val="24"/>
          <w:szCs w:val="24"/>
        </w:rPr>
        <w:t xml:space="preserve"> from the soil and atmosphere</w:t>
      </w:r>
      <w:r w:rsidR="00647747">
        <w:rPr>
          <w:rFonts w:cstheme="minorHAnsi"/>
          <w:sz w:val="24"/>
          <w:szCs w:val="24"/>
        </w:rPr>
        <w:t xml:space="preserve"> by the interaction of the soil, roots and microbes.</w:t>
      </w:r>
      <w:proofErr w:type="gramEnd"/>
      <w:r w:rsidR="00647747">
        <w:rPr>
          <w:rFonts w:cstheme="minorHAnsi"/>
          <w:sz w:val="24"/>
          <w:szCs w:val="24"/>
        </w:rPr>
        <w:t xml:space="preserve"> </w:t>
      </w:r>
    </w:p>
    <w:p w:rsidR="00647747" w:rsidRDefault="00647747" w:rsidP="00F17C79">
      <w:pPr>
        <w:shd w:val="clear" w:color="auto" w:fill="FFFFFF"/>
        <w:spacing w:after="0" w:line="240" w:lineRule="auto"/>
        <w:rPr>
          <w:rFonts w:eastAsia="Times New Roman" w:cstheme="minorHAnsi"/>
          <w:sz w:val="24"/>
          <w:szCs w:val="24"/>
          <w:lang w:val="en-US" w:eastAsia="en-AU"/>
        </w:rPr>
      </w:pPr>
      <w:r w:rsidRPr="00647747">
        <w:rPr>
          <w:rFonts w:eastAsia="Times New Roman" w:cstheme="minorHAnsi"/>
          <w:sz w:val="24"/>
          <w:szCs w:val="24"/>
          <w:lang w:val="en-US" w:eastAsia="en-AU"/>
        </w:rPr>
        <w:t>W</w:t>
      </w:r>
      <w:r w:rsidR="00E97326">
        <w:rPr>
          <w:rFonts w:eastAsia="Times New Roman" w:cstheme="minorHAnsi"/>
          <w:sz w:val="24"/>
          <w:szCs w:val="24"/>
          <w:lang w:val="en-US" w:eastAsia="en-AU"/>
        </w:rPr>
        <w:t>h</w:t>
      </w:r>
      <w:r w:rsidRPr="00647747">
        <w:rPr>
          <w:rFonts w:eastAsia="Times New Roman" w:cstheme="minorHAnsi"/>
          <w:sz w:val="24"/>
          <w:szCs w:val="24"/>
          <w:lang w:val="en-US" w:eastAsia="en-AU"/>
        </w:rPr>
        <w:t>e</w:t>
      </w:r>
      <w:r w:rsidR="00E97326">
        <w:rPr>
          <w:rFonts w:eastAsia="Times New Roman" w:cstheme="minorHAnsi"/>
          <w:sz w:val="24"/>
          <w:szCs w:val="24"/>
          <w:lang w:val="en-US" w:eastAsia="en-AU"/>
        </w:rPr>
        <w:t>n we</w:t>
      </w:r>
      <w:r w:rsidRPr="00647747">
        <w:rPr>
          <w:rFonts w:eastAsia="Times New Roman" w:cstheme="minorHAnsi"/>
          <w:sz w:val="24"/>
          <w:szCs w:val="24"/>
          <w:lang w:val="en-US" w:eastAsia="en-AU"/>
        </w:rPr>
        <w:t xml:space="preserve"> use salt </w:t>
      </w:r>
      <w:r w:rsidR="00E97326">
        <w:rPr>
          <w:rFonts w:eastAsia="Times New Roman" w:cstheme="minorHAnsi"/>
          <w:sz w:val="24"/>
          <w:szCs w:val="24"/>
          <w:lang w:val="en-US" w:eastAsia="en-AU"/>
        </w:rPr>
        <w:t xml:space="preserve">based synthetic </w:t>
      </w:r>
      <w:proofErr w:type="spellStart"/>
      <w:r w:rsidRPr="00647747">
        <w:rPr>
          <w:rFonts w:eastAsia="Times New Roman" w:cstheme="minorHAnsi"/>
          <w:sz w:val="24"/>
          <w:szCs w:val="24"/>
          <w:lang w:val="en-US" w:eastAsia="en-AU"/>
        </w:rPr>
        <w:t>fertili</w:t>
      </w:r>
      <w:r>
        <w:rPr>
          <w:rFonts w:eastAsia="Times New Roman" w:cstheme="minorHAnsi"/>
          <w:sz w:val="24"/>
          <w:szCs w:val="24"/>
          <w:lang w:val="en-US" w:eastAsia="en-AU"/>
        </w:rPr>
        <w:t>s</w:t>
      </w:r>
      <w:r w:rsidRPr="00647747">
        <w:rPr>
          <w:rFonts w:eastAsia="Times New Roman" w:cstheme="minorHAnsi"/>
          <w:sz w:val="24"/>
          <w:szCs w:val="24"/>
          <w:lang w:val="en-US" w:eastAsia="en-AU"/>
        </w:rPr>
        <w:t>ers</w:t>
      </w:r>
      <w:proofErr w:type="spellEnd"/>
      <w:r w:rsidRPr="00647747">
        <w:rPr>
          <w:rFonts w:eastAsia="Times New Roman" w:cstheme="minorHAnsi"/>
          <w:sz w:val="24"/>
          <w:szCs w:val="24"/>
          <w:lang w:val="en-US" w:eastAsia="en-AU"/>
        </w:rPr>
        <w:t xml:space="preserve"> on </w:t>
      </w:r>
      <w:r w:rsidR="00E97326">
        <w:rPr>
          <w:rFonts w:eastAsia="Times New Roman" w:cstheme="minorHAnsi"/>
          <w:sz w:val="24"/>
          <w:szCs w:val="24"/>
          <w:lang w:val="en-US" w:eastAsia="en-AU"/>
        </w:rPr>
        <w:t>soils</w:t>
      </w:r>
      <w:r w:rsidRPr="00647747">
        <w:rPr>
          <w:rFonts w:eastAsia="Times New Roman" w:cstheme="minorHAnsi"/>
          <w:sz w:val="24"/>
          <w:szCs w:val="24"/>
          <w:lang w:val="en-US" w:eastAsia="en-AU"/>
        </w:rPr>
        <w:t xml:space="preserve"> </w:t>
      </w:r>
      <w:r w:rsidR="00E97326">
        <w:rPr>
          <w:rFonts w:eastAsia="Times New Roman" w:cstheme="minorHAnsi"/>
          <w:sz w:val="24"/>
          <w:szCs w:val="24"/>
          <w:lang w:val="en-US" w:eastAsia="en-AU"/>
        </w:rPr>
        <w:t>we</w:t>
      </w:r>
      <w:r w:rsidRPr="00647747">
        <w:rPr>
          <w:rFonts w:eastAsia="Times New Roman" w:cstheme="minorHAnsi"/>
          <w:sz w:val="24"/>
          <w:szCs w:val="24"/>
          <w:lang w:val="en-US" w:eastAsia="en-AU"/>
        </w:rPr>
        <w:t xml:space="preserve"> scald soil microbes, burn </w:t>
      </w:r>
      <w:r w:rsidR="004A741E">
        <w:rPr>
          <w:rFonts w:eastAsia="Times New Roman" w:cstheme="minorHAnsi"/>
          <w:sz w:val="24"/>
          <w:szCs w:val="24"/>
          <w:lang w:val="en-US" w:eastAsia="en-AU"/>
        </w:rPr>
        <w:t>out</w:t>
      </w:r>
      <w:r w:rsidRPr="00647747">
        <w:rPr>
          <w:rFonts w:eastAsia="Times New Roman" w:cstheme="minorHAnsi"/>
          <w:sz w:val="24"/>
          <w:szCs w:val="24"/>
          <w:lang w:val="en-US" w:eastAsia="en-AU"/>
        </w:rPr>
        <w:t xml:space="preserve"> soil carbon and make crops thirsty, watery and weak, which invites pests and diseases and further seduces us into a dangerous dance with poisons. At one time the cheap availability and industrial scale of inputs made this sort of agriculture seem efficient.</w:t>
      </w:r>
    </w:p>
    <w:p w:rsidR="00A35C3B" w:rsidRPr="00F17C79" w:rsidRDefault="00647747" w:rsidP="00F17C79">
      <w:pPr>
        <w:shd w:val="clear" w:color="auto" w:fill="FFFFFF"/>
        <w:spacing w:after="0" w:line="240" w:lineRule="auto"/>
        <w:rPr>
          <w:rFonts w:eastAsia="Times New Roman" w:cstheme="minorHAnsi"/>
          <w:sz w:val="24"/>
          <w:szCs w:val="24"/>
          <w:lang w:val="en-US" w:eastAsia="en-AU"/>
        </w:rPr>
      </w:pPr>
      <w:r w:rsidRPr="00647747">
        <w:rPr>
          <w:rFonts w:eastAsia="Times New Roman" w:cstheme="minorHAnsi"/>
          <w:sz w:val="24"/>
          <w:szCs w:val="24"/>
          <w:lang w:val="en-US" w:eastAsia="en-AU"/>
        </w:rPr>
        <w:t>However, the inevitable result can no longer be ignored — progressive degradation of our land and an attendant rise in degenerative diseases with cancer and heart disease leading the cue. Our only sensible choice — the only choice left — is to learn to work with what nature gives us for free.</w:t>
      </w:r>
    </w:p>
    <w:p w:rsidR="009B6F60" w:rsidRPr="009B6F60" w:rsidRDefault="009B6F60" w:rsidP="00F17C79">
      <w:pPr>
        <w:spacing w:after="0" w:line="240" w:lineRule="auto"/>
        <w:rPr>
          <w:rFonts w:cstheme="minorHAnsi"/>
          <w:sz w:val="24"/>
          <w:szCs w:val="24"/>
        </w:rPr>
      </w:pPr>
      <w:r w:rsidRPr="009B6F60">
        <w:rPr>
          <w:rFonts w:cstheme="minorHAnsi"/>
          <w:sz w:val="24"/>
          <w:szCs w:val="24"/>
        </w:rPr>
        <w:t>Weeds</w:t>
      </w:r>
      <w:r w:rsidR="00BE1C2A">
        <w:rPr>
          <w:rFonts w:cstheme="minorHAnsi"/>
          <w:sz w:val="24"/>
          <w:szCs w:val="24"/>
        </w:rPr>
        <w:t xml:space="preserve"> and disease are a symptom of a failing system, we must learn from them and instead of applying ‘</w:t>
      </w:r>
      <w:proofErr w:type="spellStart"/>
      <w:r w:rsidR="00BE1C2A">
        <w:rPr>
          <w:rFonts w:cstheme="minorHAnsi"/>
          <w:sz w:val="24"/>
          <w:szCs w:val="24"/>
        </w:rPr>
        <w:t>bandaids</w:t>
      </w:r>
      <w:proofErr w:type="spellEnd"/>
      <w:r w:rsidR="00BE1C2A">
        <w:rPr>
          <w:rFonts w:cstheme="minorHAnsi"/>
          <w:sz w:val="24"/>
          <w:szCs w:val="24"/>
        </w:rPr>
        <w:t>’ we must go back to the cause of the problem, which is a tight, lifeless soil.</w:t>
      </w:r>
    </w:p>
    <w:p w:rsidR="002F118A" w:rsidRPr="00647747" w:rsidRDefault="002F118A" w:rsidP="002F118A">
      <w:pPr>
        <w:shd w:val="clear" w:color="auto" w:fill="FFFFFF"/>
        <w:spacing w:after="0" w:line="240" w:lineRule="auto"/>
        <w:rPr>
          <w:rFonts w:eastAsia="Times New Roman" w:cstheme="minorHAnsi"/>
          <w:sz w:val="24"/>
          <w:szCs w:val="24"/>
          <w:lang w:val="en-US" w:eastAsia="en-AU"/>
        </w:rPr>
      </w:pPr>
      <w:r>
        <w:rPr>
          <w:rFonts w:eastAsia="Times New Roman" w:cstheme="minorHAnsi"/>
          <w:sz w:val="24"/>
          <w:szCs w:val="24"/>
          <w:lang w:val="en-US" w:eastAsia="en-AU"/>
        </w:rPr>
        <w:t xml:space="preserve">With over 74,000 </w:t>
      </w:r>
      <w:proofErr w:type="spellStart"/>
      <w:r>
        <w:rPr>
          <w:rFonts w:eastAsia="Times New Roman" w:cstheme="minorHAnsi"/>
          <w:sz w:val="24"/>
          <w:szCs w:val="24"/>
          <w:lang w:val="en-US" w:eastAsia="en-AU"/>
        </w:rPr>
        <w:t>tonnes</w:t>
      </w:r>
      <w:proofErr w:type="spellEnd"/>
      <w:r>
        <w:rPr>
          <w:rFonts w:eastAsia="Times New Roman" w:cstheme="minorHAnsi"/>
          <w:sz w:val="24"/>
          <w:szCs w:val="24"/>
          <w:lang w:val="en-US" w:eastAsia="en-AU"/>
        </w:rPr>
        <w:t xml:space="preserve"> of nitrogen above every hectare you have to wonder why it is necessary to ‘buy’ nitrogen out of a bag</w:t>
      </w:r>
      <w:proofErr w:type="gramStart"/>
      <w:r>
        <w:rPr>
          <w:rFonts w:eastAsia="Times New Roman" w:cstheme="minorHAnsi"/>
          <w:sz w:val="24"/>
          <w:szCs w:val="24"/>
          <w:lang w:val="en-US" w:eastAsia="en-AU"/>
        </w:rPr>
        <w:t>??</w:t>
      </w:r>
      <w:proofErr w:type="gramEnd"/>
      <w:r>
        <w:rPr>
          <w:rFonts w:eastAsia="Times New Roman" w:cstheme="minorHAnsi"/>
          <w:sz w:val="24"/>
          <w:szCs w:val="24"/>
          <w:lang w:val="en-US" w:eastAsia="en-AU"/>
        </w:rPr>
        <w:t xml:space="preserve">  When a soil is healthy, breathing and living the soil microbes and rhizobium can fix this nitrogen into the soil.  </w:t>
      </w:r>
      <w:r w:rsidR="00B17306">
        <w:rPr>
          <w:rFonts w:eastAsia="Times New Roman" w:cstheme="minorHAnsi"/>
          <w:sz w:val="24"/>
          <w:szCs w:val="24"/>
          <w:lang w:val="en-US" w:eastAsia="en-AU"/>
        </w:rPr>
        <w:t>However,</w:t>
      </w:r>
      <w:r>
        <w:rPr>
          <w:rFonts w:eastAsia="Times New Roman" w:cstheme="minorHAnsi"/>
          <w:sz w:val="24"/>
          <w:szCs w:val="24"/>
          <w:lang w:val="en-US" w:eastAsia="en-AU"/>
        </w:rPr>
        <w:t xml:space="preserve"> the more soluble </w:t>
      </w:r>
      <w:proofErr w:type="spellStart"/>
      <w:r>
        <w:rPr>
          <w:rFonts w:eastAsia="Times New Roman" w:cstheme="minorHAnsi"/>
          <w:sz w:val="24"/>
          <w:szCs w:val="24"/>
          <w:lang w:val="en-US" w:eastAsia="en-AU"/>
        </w:rPr>
        <w:t>fertilisers</w:t>
      </w:r>
      <w:proofErr w:type="spellEnd"/>
      <w:r>
        <w:rPr>
          <w:rFonts w:eastAsia="Times New Roman" w:cstheme="minorHAnsi"/>
          <w:sz w:val="24"/>
          <w:szCs w:val="24"/>
          <w:lang w:val="en-US" w:eastAsia="en-AU"/>
        </w:rPr>
        <w:t xml:space="preserve"> we use the more mono crops we grow we reduce the activity of soil biology. </w:t>
      </w:r>
    </w:p>
    <w:p w:rsidR="00C122C5" w:rsidRPr="001218BF" w:rsidRDefault="002F118A" w:rsidP="00D87BAB">
      <w:pPr>
        <w:spacing w:after="0" w:line="240" w:lineRule="auto"/>
        <w:rPr>
          <w:rFonts w:eastAsia="Times New Roman" w:cstheme="minorHAnsi"/>
          <w:bCs/>
          <w:sz w:val="24"/>
          <w:szCs w:val="24"/>
        </w:rPr>
      </w:pPr>
      <w:r>
        <w:rPr>
          <w:rFonts w:eastAsia="Times New Roman" w:cstheme="minorHAnsi"/>
          <w:bCs/>
          <w:sz w:val="24"/>
          <w:szCs w:val="24"/>
        </w:rPr>
        <w:t>Environmentally responsible agriculture</w:t>
      </w:r>
      <w:r w:rsidR="000531A4" w:rsidRPr="001218BF">
        <w:rPr>
          <w:rFonts w:eastAsia="Times New Roman" w:cstheme="minorHAnsi"/>
          <w:bCs/>
          <w:sz w:val="24"/>
          <w:szCs w:val="24"/>
        </w:rPr>
        <w:t xml:space="preserve"> is in a worldwide growth phase and in the near future a focus on biological processes will replace the focus on the ‘conventional’ NPK, pesticide and herbicide farming practices. </w:t>
      </w:r>
    </w:p>
    <w:p w:rsidR="00BE1C2A" w:rsidRPr="001218BF" w:rsidRDefault="00BE1C2A" w:rsidP="00BE1C2A">
      <w:pPr>
        <w:pStyle w:val="ListParagraph"/>
        <w:spacing w:after="0" w:line="240" w:lineRule="auto"/>
        <w:ind w:left="0"/>
        <w:rPr>
          <w:rFonts w:cstheme="minorHAnsi"/>
          <w:sz w:val="24"/>
          <w:szCs w:val="24"/>
        </w:rPr>
      </w:pPr>
      <w:r w:rsidRPr="006E3C1F">
        <w:rPr>
          <w:rFonts w:cstheme="minorHAnsi"/>
          <w:sz w:val="24"/>
          <w:szCs w:val="24"/>
        </w:rPr>
        <w:t xml:space="preserve">Until </w:t>
      </w:r>
      <w:r>
        <w:rPr>
          <w:rFonts w:cstheme="minorHAnsi"/>
          <w:sz w:val="24"/>
          <w:szCs w:val="24"/>
        </w:rPr>
        <w:t>farmers</w:t>
      </w:r>
      <w:r w:rsidRPr="006E3C1F">
        <w:rPr>
          <w:rFonts w:cstheme="minorHAnsi"/>
          <w:sz w:val="24"/>
          <w:szCs w:val="24"/>
        </w:rPr>
        <w:t xml:space="preserve"> understand </w:t>
      </w:r>
      <w:r>
        <w:rPr>
          <w:rFonts w:cstheme="minorHAnsi"/>
          <w:sz w:val="24"/>
          <w:szCs w:val="24"/>
        </w:rPr>
        <w:t xml:space="preserve">that </w:t>
      </w:r>
      <w:r w:rsidRPr="006E3C1F">
        <w:rPr>
          <w:rFonts w:cstheme="minorHAnsi"/>
          <w:sz w:val="24"/>
          <w:szCs w:val="24"/>
        </w:rPr>
        <w:t xml:space="preserve">soils are alive </w:t>
      </w:r>
      <w:r>
        <w:rPr>
          <w:rFonts w:cstheme="minorHAnsi"/>
          <w:sz w:val="24"/>
          <w:szCs w:val="24"/>
        </w:rPr>
        <w:t>they</w:t>
      </w:r>
      <w:r w:rsidRPr="006E3C1F">
        <w:rPr>
          <w:rFonts w:cstheme="minorHAnsi"/>
          <w:sz w:val="24"/>
          <w:szCs w:val="24"/>
        </w:rPr>
        <w:t xml:space="preserve"> will never reduce </w:t>
      </w:r>
      <w:r w:rsidR="00C30145">
        <w:rPr>
          <w:rFonts w:cstheme="minorHAnsi"/>
          <w:sz w:val="24"/>
          <w:szCs w:val="24"/>
        </w:rPr>
        <w:t xml:space="preserve">their </w:t>
      </w:r>
      <w:r w:rsidRPr="006E3C1F">
        <w:rPr>
          <w:rFonts w:cstheme="minorHAnsi"/>
          <w:sz w:val="24"/>
          <w:szCs w:val="24"/>
        </w:rPr>
        <w:t>inputs.</w:t>
      </w:r>
    </w:p>
    <w:p w:rsidR="00D23EBA" w:rsidRPr="001218BF" w:rsidRDefault="00D23EBA" w:rsidP="00D87BAB">
      <w:pPr>
        <w:spacing w:after="0" w:line="240" w:lineRule="auto"/>
        <w:rPr>
          <w:rFonts w:cstheme="minorHAnsi"/>
          <w:sz w:val="24"/>
          <w:szCs w:val="24"/>
        </w:rPr>
      </w:pPr>
    </w:p>
    <w:p w:rsidR="000B0115" w:rsidRPr="001218BF" w:rsidRDefault="000B0115" w:rsidP="00D87BAB">
      <w:pPr>
        <w:spacing w:after="0" w:line="240" w:lineRule="auto"/>
        <w:rPr>
          <w:rFonts w:cstheme="minorHAnsi"/>
          <w:sz w:val="24"/>
          <w:szCs w:val="24"/>
        </w:rPr>
      </w:pPr>
    </w:p>
    <w:p w:rsidR="00E77559" w:rsidRDefault="000B0115" w:rsidP="001B33BE">
      <w:pPr>
        <w:spacing w:after="0" w:line="240" w:lineRule="auto"/>
        <w:rPr>
          <w:rFonts w:cstheme="minorHAnsi"/>
          <w:b/>
          <w:color w:val="C00000"/>
          <w:sz w:val="24"/>
          <w:szCs w:val="24"/>
        </w:rPr>
      </w:pPr>
      <w:r w:rsidRPr="001218BF">
        <w:rPr>
          <w:rFonts w:cstheme="minorHAnsi"/>
          <w:b/>
          <w:color w:val="C00000"/>
          <w:sz w:val="24"/>
          <w:szCs w:val="24"/>
        </w:rPr>
        <w:t>Q5</w:t>
      </w:r>
      <w:r w:rsidRPr="001218BF">
        <w:rPr>
          <w:rFonts w:cstheme="minorHAnsi"/>
          <w:b/>
          <w:color w:val="C00000"/>
          <w:sz w:val="24"/>
          <w:szCs w:val="24"/>
        </w:rPr>
        <w:tab/>
      </w:r>
      <w:r w:rsidRPr="001218BF">
        <w:rPr>
          <w:rFonts w:cstheme="minorHAnsi"/>
          <w:b/>
          <w:color w:val="C00000"/>
          <w:sz w:val="24"/>
          <w:szCs w:val="24"/>
        </w:rPr>
        <w:tab/>
        <w:t>How can increase the yield without increasing the costs?</w:t>
      </w:r>
    </w:p>
    <w:p w:rsidR="001B33BE" w:rsidRDefault="001B33BE" w:rsidP="001B33BE">
      <w:pPr>
        <w:spacing w:after="0" w:line="240" w:lineRule="auto"/>
        <w:rPr>
          <w:rFonts w:cstheme="minorHAnsi"/>
          <w:b/>
          <w:color w:val="C00000"/>
          <w:sz w:val="24"/>
          <w:szCs w:val="24"/>
        </w:rPr>
      </w:pPr>
    </w:p>
    <w:p w:rsidR="00E307C2" w:rsidRPr="001B33BE" w:rsidRDefault="001B33BE" w:rsidP="001B33BE">
      <w:pPr>
        <w:spacing w:after="0" w:line="240" w:lineRule="auto"/>
        <w:rPr>
          <w:rFonts w:cstheme="minorHAnsi"/>
          <w:sz w:val="24"/>
          <w:szCs w:val="24"/>
        </w:rPr>
      </w:pPr>
      <w:r w:rsidRPr="001B33BE">
        <w:rPr>
          <w:rFonts w:cstheme="minorHAnsi"/>
          <w:sz w:val="24"/>
          <w:szCs w:val="24"/>
        </w:rPr>
        <w:t>Yield</w:t>
      </w:r>
      <w:r>
        <w:rPr>
          <w:rFonts w:cstheme="minorHAnsi"/>
          <w:sz w:val="24"/>
          <w:szCs w:val="24"/>
        </w:rPr>
        <w:t xml:space="preserve"> has become a ‘standard’ measure in convention agriculture with little emphasis given to nutritional density, the cost to the environment and mining of </w:t>
      </w:r>
      <w:r w:rsidR="00855EBC">
        <w:rPr>
          <w:rFonts w:cstheme="minorHAnsi"/>
          <w:sz w:val="24"/>
          <w:szCs w:val="24"/>
        </w:rPr>
        <w:t xml:space="preserve">precious </w:t>
      </w:r>
      <w:r>
        <w:rPr>
          <w:rFonts w:cstheme="minorHAnsi"/>
          <w:sz w:val="24"/>
          <w:szCs w:val="24"/>
        </w:rPr>
        <w:t xml:space="preserve">resources. </w:t>
      </w:r>
      <w:r w:rsidR="00E307C2">
        <w:rPr>
          <w:rFonts w:cstheme="minorHAnsi"/>
          <w:sz w:val="24"/>
          <w:szCs w:val="24"/>
        </w:rPr>
        <w:t xml:space="preserve">  What legacy are we leaving for future generations?</w:t>
      </w:r>
    </w:p>
    <w:p w:rsidR="00E77559" w:rsidRPr="001218BF" w:rsidRDefault="00E307C2" w:rsidP="001B33BE">
      <w:pPr>
        <w:spacing w:after="0" w:line="240" w:lineRule="auto"/>
        <w:rPr>
          <w:rFonts w:cstheme="minorHAnsi"/>
          <w:sz w:val="24"/>
          <w:szCs w:val="24"/>
        </w:rPr>
      </w:pPr>
      <w:r>
        <w:rPr>
          <w:rFonts w:cstheme="minorHAnsi"/>
          <w:sz w:val="24"/>
          <w:szCs w:val="24"/>
        </w:rPr>
        <w:t>By t</w:t>
      </w:r>
      <w:r w:rsidR="00E77559" w:rsidRPr="00E77559">
        <w:rPr>
          <w:rFonts w:cstheme="minorHAnsi"/>
          <w:sz w:val="24"/>
          <w:szCs w:val="24"/>
        </w:rPr>
        <w:t>each</w:t>
      </w:r>
      <w:r>
        <w:rPr>
          <w:rFonts w:cstheme="minorHAnsi"/>
          <w:sz w:val="24"/>
          <w:szCs w:val="24"/>
        </w:rPr>
        <w:t>ing</w:t>
      </w:r>
      <w:r w:rsidR="00E77559" w:rsidRPr="00E77559">
        <w:rPr>
          <w:rFonts w:cstheme="minorHAnsi"/>
          <w:sz w:val="24"/>
          <w:szCs w:val="24"/>
        </w:rPr>
        <w:t xml:space="preserve"> the farm</w:t>
      </w:r>
      <w:r>
        <w:rPr>
          <w:rFonts w:cstheme="minorHAnsi"/>
          <w:sz w:val="24"/>
          <w:szCs w:val="24"/>
        </w:rPr>
        <w:t>ers</w:t>
      </w:r>
      <w:r w:rsidR="00E77559" w:rsidRPr="00E77559">
        <w:rPr>
          <w:rFonts w:cstheme="minorHAnsi"/>
          <w:sz w:val="24"/>
          <w:szCs w:val="24"/>
        </w:rPr>
        <w:t xml:space="preserve"> the principals of soil health they will work out what they are to do</w:t>
      </w:r>
      <w:r w:rsidR="002533FF">
        <w:rPr>
          <w:rFonts w:cstheme="minorHAnsi"/>
          <w:sz w:val="24"/>
          <w:szCs w:val="24"/>
        </w:rPr>
        <w:t xml:space="preserve"> and begin to understand how nature works and integrate this into their farming practices.</w:t>
      </w:r>
    </w:p>
    <w:p w:rsidR="00B2011F" w:rsidRDefault="002533FF" w:rsidP="001B33BE">
      <w:pPr>
        <w:spacing w:after="0" w:line="240" w:lineRule="auto"/>
        <w:rPr>
          <w:rFonts w:cstheme="minorHAnsi"/>
          <w:sz w:val="24"/>
          <w:szCs w:val="24"/>
        </w:rPr>
      </w:pPr>
      <w:r>
        <w:rPr>
          <w:rFonts w:cstheme="minorHAnsi"/>
          <w:sz w:val="24"/>
          <w:szCs w:val="24"/>
        </w:rPr>
        <w:t xml:space="preserve">As </w:t>
      </w:r>
      <w:r w:rsidR="00B2011F" w:rsidRPr="001218BF">
        <w:rPr>
          <w:rFonts w:cstheme="minorHAnsi"/>
          <w:sz w:val="24"/>
          <w:szCs w:val="24"/>
        </w:rPr>
        <w:t>Rachel Carson’s book, The Silent Spring back in the 1940’s</w:t>
      </w:r>
      <w:r>
        <w:rPr>
          <w:rFonts w:cstheme="minorHAnsi"/>
          <w:sz w:val="24"/>
          <w:szCs w:val="24"/>
        </w:rPr>
        <w:t xml:space="preserve"> saw</w:t>
      </w:r>
      <w:r w:rsidR="00B2011F" w:rsidRPr="001218BF">
        <w:rPr>
          <w:rFonts w:cstheme="minorHAnsi"/>
          <w:sz w:val="24"/>
          <w:szCs w:val="24"/>
        </w:rPr>
        <w:t xml:space="preserve"> the ramifications of many of our farming practices, however still today we are ignoring solid, scientific evidence of how we are undermining things that keep us healthy as a species.</w:t>
      </w:r>
    </w:p>
    <w:p w:rsidR="00AF29CD" w:rsidRPr="001218BF" w:rsidRDefault="00AF29CD" w:rsidP="00AF29CD">
      <w:pPr>
        <w:pStyle w:val="ListParagraph"/>
        <w:spacing w:after="0" w:line="240" w:lineRule="auto"/>
        <w:ind w:left="0"/>
        <w:rPr>
          <w:rFonts w:cstheme="minorHAnsi"/>
          <w:sz w:val="24"/>
          <w:szCs w:val="24"/>
        </w:rPr>
      </w:pPr>
      <w:r w:rsidRPr="001218BF">
        <w:rPr>
          <w:rFonts w:eastAsia="Times New Roman" w:cstheme="minorHAnsi"/>
          <w:color w:val="202020"/>
          <w:sz w:val="24"/>
          <w:szCs w:val="24"/>
        </w:rPr>
        <w:t>The belief that monocultures and intensively managed systems are more profitable than diverse biologically-based systems does not hold up in practice. Monocultures need to be supported by high and often increasing levels of inorganic fertilizer, fungicide, insecticide and other chemicals that inhibit soil biological activity. The result is even greater expenditure on agrochemicals in an attempt to control the pest, weed, disease and fertility problems that ensue.</w:t>
      </w:r>
    </w:p>
    <w:p w:rsidR="00AF29CD" w:rsidRPr="006E2C4D" w:rsidRDefault="00AF29CD" w:rsidP="001B33BE">
      <w:pPr>
        <w:spacing w:after="0" w:line="240" w:lineRule="auto"/>
        <w:rPr>
          <w:rFonts w:eastAsia="Times New Roman" w:cstheme="minorHAnsi"/>
          <w:bCs/>
          <w:sz w:val="24"/>
          <w:szCs w:val="24"/>
        </w:rPr>
      </w:pPr>
      <w:r w:rsidRPr="001218BF">
        <w:rPr>
          <w:rFonts w:eastAsia="Times New Roman" w:cstheme="minorHAnsi"/>
          <w:bCs/>
          <w:sz w:val="24"/>
          <w:szCs w:val="24"/>
        </w:rPr>
        <w:t xml:space="preserve">Skilful </w:t>
      </w:r>
      <w:r w:rsidR="00E96743">
        <w:rPr>
          <w:rFonts w:eastAsia="Times New Roman" w:cstheme="minorHAnsi"/>
          <w:bCs/>
          <w:sz w:val="24"/>
          <w:szCs w:val="24"/>
        </w:rPr>
        <w:t>environmentally friendly</w:t>
      </w:r>
      <w:r w:rsidRPr="001218BF">
        <w:rPr>
          <w:rFonts w:eastAsia="Times New Roman" w:cstheme="minorHAnsi"/>
          <w:bCs/>
          <w:sz w:val="24"/>
          <w:szCs w:val="24"/>
        </w:rPr>
        <w:t xml:space="preserve"> farmers have learnt how to solve their underlying (nutritional) problems and thus have reduced or removed their need to use costly inputs, especially agro-chemicals; these often only assist farmers in suppressing recurring symptoms of a sick farming system (e.g. disease, weeds, pests)  </w:t>
      </w:r>
    </w:p>
    <w:p w:rsidR="00FE0168" w:rsidRPr="001218BF" w:rsidRDefault="00BB4BDB" w:rsidP="00D87BAB">
      <w:pPr>
        <w:spacing w:after="0" w:line="240" w:lineRule="auto"/>
        <w:rPr>
          <w:rFonts w:cstheme="minorHAnsi"/>
          <w:sz w:val="24"/>
          <w:szCs w:val="24"/>
        </w:rPr>
      </w:pPr>
      <w:r w:rsidRPr="001218BF">
        <w:rPr>
          <w:rFonts w:eastAsia="Times New Roman" w:cstheme="minorHAnsi"/>
          <w:color w:val="202020"/>
          <w:sz w:val="24"/>
          <w:szCs w:val="24"/>
        </w:rPr>
        <w:t>A global soil health revolution is taking place, based on plant diversity. Due to the soil priming effects of multispecies crops and pastures, farmers in many parts of the world are finding they are able to significantly reduce or even eliminate the need for inorganic fertiliser</w:t>
      </w:r>
      <w:r w:rsidR="00C30145">
        <w:rPr>
          <w:rFonts w:eastAsia="Times New Roman" w:cstheme="minorHAnsi"/>
          <w:color w:val="202020"/>
          <w:sz w:val="24"/>
          <w:szCs w:val="24"/>
        </w:rPr>
        <w:t xml:space="preserve"> with the associated cost reduction of their operation.</w:t>
      </w:r>
      <w:r w:rsidRPr="001218BF">
        <w:rPr>
          <w:rFonts w:eastAsia="Times New Roman" w:cstheme="minorHAnsi"/>
          <w:color w:val="202020"/>
          <w:sz w:val="24"/>
          <w:szCs w:val="24"/>
        </w:rPr>
        <w:br/>
      </w:r>
      <w:r w:rsidRPr="001218BF">
        <w:rPr>
          <w:rFonts w:eastAsia="Times New Roman" w:cstheme="minorHAnsi"/>
          <w:color w:val="202020"/>
          <w:sz w:val="24"/>
          <w:szCs w:val="24"/>
        </w:rPr>
        <w:br/>
        <w:t>As well as improving soil function, multispecies crops and pastures provide habitat and food for insect predators. Recent research has shown that as the diversity of insects in crops and pastures increases, the incidence of insect</w:t>
      </w:r>
      <w:r w:rsidR="00D06E90">
        <w:rPr>
          <w:rFonts w:eastAsia="Times New Roman" w:cstheme="minorHAnsi"/>
          <w:color w:val="202020"/>
          <w:sz w:val="24"/>
          <w:szCs w:val="24"/>
        </w:rPr>
        <w:t xml:space="preserve"> and</w:t>
      </w:r>
      <w:r w:rsidRPr="001218BF">
        <w:rPr>
          <w:rFonts w:eastAsia="Times New Roman" w:cstheme="minorHAnsi"/>
          <w:color w:val="202020"/>
          <w:sz w:val="24"/>
          <w:szCs w:val="24"/>
        </w:rPr>
        <w:t xml:space="preserve"> pests decline, hence avoiding the need for insecticides. </w:t>
      </w:r>
    </w:p>
    <w:p w:rsidR="00FE0168" w:rsidRPr="001218BF" w:rsidRDefault="00FE0168" w:rsidP="00D87BAB">
      <w:pPr>
        <w:spacing w:after="0" w:line="240" w:lineRule="auto"/>
        <w:rPr>
          <w:rFonts w:cstheme="minorHAnsi"/>
          <w:sz w:val="24"/>
          <w:szCs w:val="24"/>
        </w:rPr>
      </w:pPr>
    </w:p>
    <w:p w:rsidR="00FE0168" w:rsidRPr="001218BF" w:rsidRDefault="00FE0168" w:rsidP="00D87BAB">
      <w:pPr>
        <w:spacing w:after="0" w:line="240" w:lineRule="auto"/>
        <w:rPr>
          <w:rFonts w:cstheme="minorHAnsi"/>
          <w:sz w:val="24"/>
          <w:szCs w:val="24"/>
        </w:rPr>
      </w:pPr>
    </w:p>
    <w:p w:rsidR="00702496" w:rsidRPr="00AF29CD" w:rsidRDefault="00702496" w:rsidP="00AF29CD">
      <w:pPr>
        <w:spacing w:after="120" w:line="240" w:lineRule="auto"/>
        <w:rPr>
          <w:rFonts w:eastAsia="Times New Roman" w:cstheme="minorHAnsi"/>
          <w:b/>
          <w:sz w:val="24"/>
          <w:szCs w:val="24"/>
        </w:rPr>
      </w:pPr>
      <w:r w:rsidRPr="00AF29CD">
        <w:rPr>
          <w:rFonts w:eastAsia="Times New Roman" w:cstheme="minorHAnsi"/>
          <w:b/>
          <w:sz w:val="24"/>
          <w:szCs w:val="24"/>
        </w:rPr>
        <w:t>Our collective future depends on ecologically sound agricultural practices. Enhancing above and below-ground diversity is the key to the restoration of resilient, profitable, environmentally-friendly farming.</w:t>
      </w:r>
    </w:p>
    <w:p w:rsidR="002673A4" w:rsidRPr="001218BF" w:rsidRDefault="002673A4" w:rsidP="00D87BAB">
      <w:pPr>
        <w:spacing w:after="0" w:line="240" w:lineRule="auto"/>
        <w:rPr>
          <w:rFonts w:cstheme="minorHAnsi"/>
          <w:sz w:val="24"/>
          <w:szCs w:val="24"/>
        </w:rPr>
      </w:pPr>
    </w:p>
    <w:p w:rsidR="002673A4" w:rsidRPr="001218BF" w:rsidRDefault="002673A4" w:rsidP="00D87BAB">
      <w:pPr>
        <w:pStyle w:val="ListParagraph"/>
        <w:spacing w:after="0" w:line="240" w:lineRule="auto"/>
        <w:ind w:left="0"/>
        <w:rPr>
          <w:rFonts w:cstheme="minorHAnsi"/>
          <w:sz w:val="24"/>
          <w:szCs w:val="24"/>
        </w:rPr>
      </w:pPr>
    </w:p>
    <w:p w:rsidR="002673A4" w:rsidRPr="001218BF" w:rsidRDefault="002673A4" w:rsidP="00D87BAB">
      <w:pPr>
        <w:pStyle w:val="ListParagraph"/>
        <w:spacing w:after="0" w:line="240" w:lineRule="auto"/>
        <w:ind w:left="0"/>
        <w:rPr>
          <w:rFonts w:cstheme="minorHAnsi"/>
          <w:sz w:val="24"/>
          <w:szCs w:val="24"/>
        </w:rPr>
      </w:pPr>
    </w:p>
    <w:sectPr w:rsidR="002673A4" w:rsidRPr="001218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5D80"/>
    <w:multiLevelType w:val="hybridMultilevel"/>
    <w:tmpl w:val="8E8C34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0566B8E"/>
    <w:multiLevelType w:val="hybridMultilevel"/>
    <w:tmpl w:val="C0A873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3A4"/>
    <w:rsid w:val="000531A4"/>
    <w:rsid w:val="000B0115"/>
    <w:rsid w:val="000C18F1"/>
    <w:rsid w:val="000D0956"/>
    <w:rsid w:val="000F3704"/>
    <w:rsid w:val="000F6986"/>
    <w:rsid w:val="00115B3F"/>
    <w:rsid w:val="001218BF"/>
    <w:rsid w:val="00127F88"/>
    <w:rsid w:val="0015005A"/>
    <w:rsid w:val="001516E1"/>
    <w:rsid w:val="00152C87"/>
    <w:rsid w:val="00171C1A"/>
    <w:rsid w:val="00182D48"/>
    <w:rsid w:val="001B33BE"/>
    <w:rsid w:val="00202786"/>
    <w:rsid w:val="00207C26"/>
    <w:rsid w:val="00247BFD"/>
    <w:rsid w:val="002533FF"/>
    <w:rsid w:val="002673A4"/>
    <w:rsid w:val="002976B7"/>
    <w:rsid w:val="002A27A8"/>
    <w:rsid w:val="002B63BF"/>
    <w:rsid w:val="002D717A"/>
    <w:rsid w:val="002E52FC"/>
    <w:rsid w:val="002F118A"/>
    <w:rsid w:val="003264CE"/>
    <w:rsid w:val="00327CE0"/>
    <w:rsid w:val="003350E7"/>
    <w:rsid w:val="0033710D"/>
    <w:rsid w:val="00337F4A"/>
    <w:rsid w:val="003A32BF"/>
    <w:rsid w:val="003C0CC4"/>
    <w:rsid w:val="003E3A2C"/>
    <w:rsid w:val="004475CC"/>
    <w:rsid w:val="00483794"/>
    <w:rsid w:val="004A741E"/>
    <w:rsid w:val="004B5B12"/>
    <w:rsid w:val="004C0CC1"/>
    <w:rsid w:val="00514431"/>
    <w:rsid w:val="00533AD8"/>
    <w:rsid w:val="005427A4"/>
    <w:rsid w:val="00554B46"/>
    <w:rsid w:val="00580D36"/>
    <w:rsid w:val="005C20D6"/>
    <w:rsid w:val="00620685"/>
    <w:rsid w:val="00620ECE"/>
    <w:rsid w:val="00647747"/>
    <w:rsid w:val="00654275"/>
    <w:rsid w:val="006A3756"/>
    <w:rsid w:val="006E2C4D"/>
    <w:rsid w:val="006E3C1F"/>
    <w:rsid w:val="006E6F46"/>
    <w:rsid w:val="006F5F7C"/>
    <w:rsid w:val="00702496"/>
    <w:rsid w:val="00720C2B"/>
    <w:rsid w:val="00742AF7"/>
    <w:rsid w:val="007576EC"/>
    <w:rsid w:val="007F1510"/>
    <w:rsid w:val="008101F6"/>
    <w:rsid w:val="00841F92"/>
    <w:rsid w:val="00855EBC"/>
    <w:rsid w:val="00857350"/>
    <w:rsid w:val="00861060"/>
    <w:rsid w:val="00865EC6"/>
    <w:rsid w:val="00891186"/>
    <w:rsid w:val="008D29A2"/>
    <w:rsid w:val="00900578"/>
    <w:rsid w:val="00956BF4"/>
    <w:rsid w:val="00962E5D"/>
    <w:rsid w:val="00987870"/>
    <w:rsid w:val="009A4A9E"/>
    <w:rsid w:val="009B5681"/>
    <w:rsid w:val="009B6F60"/>
    <w:rsid w:val="009B7348"/>
    <w:rsid w:val="009C1FD3"/>
    <w:rsid w:val="00A17797"/>
    <w:rsid w:val="00A35C3B"/>
    <w:rsid w:val="00A603A0"/>
    <w:rsid w:val="00A7769B"/>
    <w:rsid w:val="00AB279A"/>
    <w:rsid w:val="00AE2F48"/>
    <w:rsid w:val="00AF29CD"/>
    <w:rsid w:val="00B17306"/>
    <w:rsid w:val="00B2011F"/>
    <w:rsid w:val="00B33A82"/>
    <w:rsid w:val="00B34EF0"/>
    <w:rsid w:val="00B838F3"/>
    <w:rsid w:val="00BB4BDB"/>
    <w:rsid w:val="00BC7B3E"/>
    <w:rsid w:val="00BD6E8C"/>
    <w:rsid w:val="00BE1C2A"/>
    <w:rsid w:val="00C122C5"/>
    <w:rsid w:val="00C21430"/>
    <w:rsid w:val="00C30145"/>
    <w:rsid w:val="00C4043F"/>
    <w:rsid w:val="00C932E4"/>
    <w:rsid w:val="00CB4640"/>
    <w:rsid w:val="00CC4C2F"/>
    <w:rsid w:val="00CC7E69"/>
    <w:rsid w:val="00CE6345"/>
    <w:rsid w:val="00D01669"/>
    <w:rsid w:val="00D06E90"/>
    <w:rsid w:val="00D216AE"/>
    <w:rsid w:val="00D23EBA"/>
    <w:rsid w:val="00D26B3D"/>
    <w:rsid w:val="00D42181"/>
    <w:rsid w:val="00D87BAB"/>
    <w:rsid w:val="00D965F8"/>
    <w:rsid w:val="00DC3B4B"/>
    <w:rsid w:val="00DC5B01"/>
    <w:rsid w:val="00DD13C4"/>
    <w:rsid w:val="00E036B3"/>
    <w:rsid w:val="00E04144"/>
    <w:rsid w:val="00E307C2"/>
    <w:rsid w:val="00E35703"/>
    <w:rsid w:val="00E51C92"/>
    <w:rsid w:val="00E552BD"/>
    <w:rsid w:val="00E77559"/>
    <w:rsid w:val="00E82840"/>
    <w:rsid w:val="00E96743"/>
    <w:rsid w:val="00E97326"/>
    <w:rsid w:val="00EA7183"/>
    <w:rsid w:val="00EF5B7F"/>
    <w:rsid w:val="00EF7E77"/>
    <w:rsid w:val="00F15712"/>
    <w:rsid w:val="00F15E85"/>
    <w:rsid w:val="00F17C79"/>
    <w:rsid w:val="00F20CF9"/>
    <w:rsid w:val="00F271FC"/>
    <w:rsid w:val="00F4410B"/>
    <w:rsid w:val="00F66020"/>
    <w:rsid w:val="00F80DB0"/>
    <w:rsid w:val="00F8572B"/>
    <w:rsid w:val="00FE0168"/>
    <w:rsid w:val="00FF469C"/>
    <w:rsid w:val="00FF54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3A4"/>
    <w:pPr>
      <w:ind w:left="720"/>
      <w:contextualSpacing/>
    </w:pPr>
  </w:style>
  <w:style w:type="paragraph" w:styleId="NormalWeb">
    <w:name w:val="Normal (Web)"/>
    <w:basedOn w:val="Normal"/>
    <w:uiPriority w:val="99"/>
    <w:unhideWhenUsed/>
    <w:rsid w:val="00514431"/>
    <w:pPr>
      <w:spacing w:after="240" w:line="336"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CC4C2F"/>
    <w:rPr>
      <w:sz w:val="16"/>
      <w:szCs w:val="16"/>
    </w:rPr>
  </w:style>
  <w:style w:type="paragraph" w:styleId="CommentText">
    <w:name w:val="annotation text"/>
    <w:basedOn w:val="Normal"/>
    <w:link w:val="CommentTextChar"/>
    <w:uiPriority w:val="99"/>
    <w:semiHidden/>
    <w:unhideWhenUsed/>
    <w:rsid w:val="00CC4C2F"/>
    <w:pPr>
      <w:spacing w:line="240" w:lineRule="auto"/>
    </w:pPr>
    <w:rPr>
      <w:sz w:val="20"/>
      <w:szCs w:val="20"/>
    </w:rPr>
  </w:style>
  <w:style w:type="character" w:customStyle="1" w:styleId="CommentTextChar">
    <w:name w:val="Comment Text Char"/>
    <w:basedOn w:val="DefaultParagraphFont"/>
    <w:link w:val="CommentText"/>
    <w:uiPriority w:val="99"/>
    <w:semiHidden/>
    <w:rsid w:val="00CC4C2F"/>
    <w:rPr>
      <w:sz w:val="20"/>
      <w:szCs w:val="20"/>
    </w:rPr>
  </w:style>
  <w:style w:type="paragraph" w:styleId="CommentSubject">
    <w:name w:val="annotation subject"/>
    <w:basedOn w:val="CommentText"/>
    <w:next w:val="CommentText"/>
    <w:link w:val="CommentSubjectChar"/>
    <w:uiPriority w:val="99"/>
    <w:semiHidden/>
    <w:unhideWhenUsed/>
    <w:rsid w:val="00CC4C2F"/>
    <w:rPr>
      <w:b/>
      <w:bCs/>
    </w:rPr>
  </w:style>
  <w:style w:type="character" w:customStyle="1" w:styleId="CommentSubjectChar">
    <w:name w:val="Comment Subject Char"/>
    <w:basedOn w:val="CommentTextChar"/>
    <w:link w:val="CommentSubject"/>
    <w:uiPriority w:val="99"/>
    <w:semiHidden/>
    <w:rsid w:val="00CC4C2F"/>
    <w:rPr>
      <w:b/>
      <w:bCs/>
      <w:sz w:val="20"/>
      <w:szCs w:val="20"/>
    </w:rPr>
  </w:style>
  <w:style w:type="paragraph" w:styleId="BalloonText">
    <w:name w:val="Balloon Text"/>
    <w:basedOn w:val="Normal"/>
    <w:link w:val="BalloonTextChar"/>
    <w:uiPriority w:val="99"/>
    <w:semiHidden/>
    <w:unhideWhenUsed/>
    <w:rsid w:val="00CC4C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C2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3A4"/>
    <w:pPr>
      <w:ind w:left="720"/>
      <w:contextualSpacing/>
    </w:pPr>
  </w:style>
  <w:style w:type="paragraph" w:styleId="NormalWeb">
    <w:name w:val="Normal (Web)"/>
    <w:basedOn w:val="Normal"/>
    <w:uiPriority w:val="99"/>
    <w:unhideWhenUsed/>
    <w:rsid w:val="00514431"/>
    <w:pPr>
      <w:spacing w:after="240" w:line="336"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CC4C2F"/>
    <w:rPr>
      <w:sz w:val="16"/>
      <w:szCs w:val="16"/>
    </w:rPr>
  </w:style>
  <w:style w:type="paragraph" w:styleId="CommentText">
    <w:name w:val="annotation text"/>
    <w:basedOn w:val="Normal"/>
    <w:link w:val="CommentTextChar"/>
    <w:uiPriority w:val="99"/>
    <w:semiHidden/>
    <w:unhideWhenUsed/>
    <w:rsid w:val="00CC4C2F"/>
    <w:pPr>
      <w:spacing w:line="240" w:lineRule="auto"/>
    </w:pPr>
    <w:rPr>
      <w:sz w:val="20"/>
      <w:szCs w:val="20"/>
    </w:rPr>
  </w:style>
  <w:style w:type="character" w:customStyle="1" w:styleId="CommentTextChar">
    <w:name w:val="Comment Text Char"/>
    <w:basedOn w:val="DefaultParagraphFont"/>
    <w:link w:val="CommentText"/>
    <w:uiPriority w:val="99"/>
    <w:semiHidden/>
    <w:rsid w:val="00CC4C2F"/>
    <w:rPr>
      <w:sz w:val="20"/>
      <w:szCs w:val="20"/>
    </w:rPr>
  </w:style>
  <w:style w:type="paragraph" w:styleId="CommentSubject">
    <w:name w:val="annotation subject"/>
    <w:basedOn w:val="CommentText"/>
    <w:next w:val="CommentText"/>
    <w:link w:val="CommentSubjectChar"/>
    <w:uiPriority w:val="99"/>
    <w:semiHidden/>
    <w:unhideWhenUsed/>
    <w:rsid w:val="00CC4C2F"/>
    <w:rPr>
      <w:b/>
      <w:bCs/>
    </w:rPr>
  </w:style>
  <w:style w:type="character" w:customStyle="1" w:styleId="CommentSubjectChar">
    <w:name w:val="Comment Subject Char"/>
    <w:basedOn w:val="CommentTextChar"/>
    <w:link w:val="CommentSubject"/>
    <w:uiPriority w:val="99"/>
    <w:semiHidden/>
    <w:rsid w:val="00CC4C2F"/>
    <w:rPr>
      <w:b/>
      <w:bCs/>
      <w:sz w:val="20"/>
      <w:szCs w:val="20"/>
    </w:rPr>
  </w:style>
  <w:style w:type="paragraph" w:styleId="BalloonText">
    <w:name w:val="Balloon Text"/>
    <w:basedOn w:val="Normal"/>
    <w:link w:val="BalloonTextChar"/>
    <w:uiPriority w:val="99"/>
    <w:semiHidden/>
    <w:unhideWhenUsed/>
    <w:rsid w:val="00CC4C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C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96127">
      <w:bodyDiv w:val="1"/>
      <w:marLeft w:val="0"/>
      <w:marRight w:val="0"/>
      <w:marTop w:val="0"/>
      <w:marBottom w:val="0"/>
      <w:divBdr>
        <w:top w:val="none" w:sz="0" w:space="0" w:color="auto"/>
        <w:left w:val="none" w:sz="0" w:space="0" w:color="auto"/>
        <w:bottom w:val="none" w:sz="0" w:space="0" w:color="auto"/>
        <w:right w:val="none" w:sz="0" w:space="0" w:color="auto"/>
      </w:divBdr>
    </w:div>
    <w:div w:id="76704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0E6E3-87DC-4B12-890F-91C5D00A9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1551</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YLAD Living Soils</dc:creator>
  <cp:lastModifiedBy>Julie Anderson</cp:lastModifiedBy>
  <cp:revision>4</cp:revision>
  <cp:lastPrinted>2018-01-30T03:00:00Z</cp:lastPrinted>
  <dcterms:created xsi:type="dcterms:W3CDTF">2018-08-06T02:56:00Z</dcterms:created>
  <dcterms:modified xsi:type="dcterms:W3CDTF">2018-08-06T02:59:00Z</dcterms:modified>
</cp:coreProperties>
</file>